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14A" w:rsidRDefault="001D014A" w:rsidP="00F378CD">
      <w:pPr>
        <w:pStyle w:val="Style6"/>
        <w:widowControl/>
        <w:spacing w:line="298" w:lineRule="exact"/>
        <w:jc w:val="left"/>
        <w:rPr>
          <w:rStyle w:val="FontStyle11"/>
          <w:lang w:val="sr-Cyrl-CS" w:eastAsia="sr-Cyrl-CS"/>
        </w:rPr>
      </w:pPr>
      <w:r>
        <w:rPr>
          <w:rStyle w:val="FontStyle11"/>
          <w:lang w:val="sr-Cyrl-CS" w:eastAsia="sr-Cyrl-CS"/>
        </w:rPr>
        <w:t>РЕПУБЛИКА СРБИЈА</w:t>
      </w:r>
    </w:p>
    <w:p w:rsidR="001D014A" w:rsidRDefault="001D014A" w:rsidP="00F378CD">
      <w:pPr>
        <w:pStyle w:val="Style6"/>
        <w:widowControl/>
        <w:spacing w:line="298" w:lineRule="exact"/>
        <w:jc w:val="left"/>
        <w:rPr>
          <w:rStyle w:val="FontStyle11"/>
          <w:lang w:val="sr-Cyrl-CS" w:eastAsia="sr-Cyrl-CS"/>
        </w:rPr>
      </w:pPr>
      <w:r>
        <w:rPr>
          <w:rStyle w:val="FontStyle11"/>
          <w:lang w:val="sr-Cyrl-CS" w:eastAsia="sr-Cyrl-CS"/>
        </w:rPr>
        <w:t>НАРОДНА СКУПШТИНА</w:t>
      </w:r>
    </w:p>
    <w:p w:rsidR="001D014A" w:rsidRDefault="001D014A" w:rsidP="00F378CD">
      <w:pPr>
        <w:pStyle w:val="Style6"/>
        <w:widowControl/>
        <w:spacing w:line="298" w:lineRule="exact"/>
        <w:rPr>
          <w:rStyle w:val="FontStyle11"/>
          <w:lang w:val="sr-Cyrl-CS" w:eastAsia="sr-Cyrl-CS"/>
        </w:rPr>
      </w:pPr>
      <w:r>
        <w:rPr>
          <w:rStyle w:val="FontStyle11"/>
          <w:lang w:val="sr-Cyrl-CS" w:eastAsia="sr-Cyrl-CS"/>
        </w:rPr>
        <w:t>Одбор за пољопривреду, шумарство</w:t>
      </w:r>
    </w:p>
    <w:p w:rsidR="001D014A" w:rsidRDefault="001D014A" w:rsidP="00F378CD">
      <w:pPr>
        <w:pStyle w:val="Style6"/>
        <w:widowControl/>
        <w:spacing w:line="298" w:lineRule="exact"/>
        <w:rPr>
          <w:rStyle w:val="FontStyle11"/>
          <w:lang w:val="sr-Cyrl-CS" w:eastAsia="sr-Cyrl-CS"/>
        </w:rPr>
      </w:pPr>
      <w:r>
        <w:rPr>
          <w:rStyle w:val="FontStyle11"/>
          <w:lang w:val="sr-Cyrl-CS" w:eastAsia="sr-Cyrl-CS"/>
        </w:rPr>
        <w:t xml:space="preserve">и </w:t>
      </w:r>
      <w:r w:rsidR="00EF5EA6">
        <w:rPr>
          <w:rStyle w:val="FontStyle11"/>
          <w:lang w:val="sr-Cyrl-CS" w:eastAsia="sr-Cyrl-CS"/>
        </w:rPr>
        <w:t>водопривреду</w:t>
      </w:r>
    </w:p>
    <w:p w:rsidR="001D014A" w:rsidRPr="00DA76B2" w:rsidRDefault="001D014A" w:rsidP="00F378CD">
      <w:pPr>
        <w:pStyle w:val="Style6"/>
        <w:widowControl/>
        <w:spacing w:line="298" w:lineRule="exact"/>
        <w:jc w:val="left"/>
        <w:rPr>
          <w:rStyle w:val="FontStyle11"/>
          <w:lang w:eastAsia="sr-Cyrl-CS"/>
        </w:rPr>
      </w:pPr>
      <w:r>
        <w:rPr>
          <w:rStyle w:val="FontStyle11"/>
          <w:lang w:val="sr-Cyrl-CS" w:eastAsia="sr-Cyrl-CS"/>
        </w:rPr>
        <w:t>12 Број</w:t>
      </w:r>
      <w:r w:rsidR="00DA76B2">
        <w:rPr>
          <w:rStyle w:val="FontStyle11"/>
          <w:lang w:val="sr-Cyrl-CS" w:eastAsia="sr-Cyrl-CS"/>
        </w:rPr>
        <w:t xml:space="preserve"> 06-2/</w:t>
      </w:r>
      <w:r w:rsidR="00FF6666">
        <w:rPr>
          <w:lang w:val="sr-Cyrl-CS"/>
        </w:rPr>
        <w:t>67-16</w:t>
      </w:r>
    </w:p>
    <w:p w:rsidR="001D014A" w:rsidRDefault="00FF6666" w:rsidP="00F378CD">
      <w:pPr>
        <w:pStyle w:val="Style6"/>
        <w:widowControl/>
        <w:spacing w:line="298" w:lineRule="exact"/>
        <w:jc w:val="left"/>
        <w:rPr>
          <w:rStyle w:val="FontStyle11"/>
          <w:lang w:val="sr-Cyrl-CS" w:eastAsia="sr-Cyrl-CS"/>
        </w:rPr>
      </w:pPr>
      <w:r>
        <w:rPr>
          <w:rStyle w:val="FontStyle11"/>
          <w:lang w:val="sr-Cyrl-CS" w:eastAsia="sr-Cyrl-CS"/>
        </w:rPr>
        <w:t>22. фебруар 2016</w:t>
      </w:r>
      <w:r w:rsidR="001D014A">
        <w:rPr>
          <w:rStyle w:val="FontStyle11"/>
          <w:lang w:val="sr-Cyrl-CS" w:eastAsia="sr-Cyrl-CS"/>
        </w:rPr>
        <w:t>. године</w:t>
      </w:r>
    </w:p>
    <w:p w:rsidR="001D014A" w:rsidRDefault="001D014A" w:rsidP="00F378CD">
      <w:pPr>
        <w:pStyle w:val="Style6"/>
        <w:widowControl/>
        <w:spacing w:line="298" w:lineRule="exact"/>
        <w:jc w:val="left"/>
        <w:rPr>
          <w:rStyle w:val="FontStyle11"/>
          <w:lang w:val="sr-Cyrl-CS" w:eastAsia="sr-Cyrl-CS"/>
        </w:rPr>
      </w:pPr>
      <w:r>
        <w:rPr>
          <w:rStyle w:val="FontStyle11"/>
          <w:lang w:val="sr-Cyrl-CS" w:eastAsia="sr-Cyrl-CS"/>
        </w:rPr>
        <w:t>Београд</w:t>
      </w:r>
    </w:p>
    <w:p w:rsidR="001D014A" w:rsidRDefault="001D014A">
      <w:pPr>
        <w:pStyle w:val="Style6"/>
        <w:widowControl/>
        <w:spacing w:line="240" w:lineRule="exact"/>
        <w:jc w:val="center"/>
        <w:rPr>
          <w:sz w:val="20"/>
          <w:szCs w:val="20"/>
        </w:rPr>
      </w:pPr>
    </w:p>
    <w:p w:rsidR="001D014A" w:rsidRDefault="001D014A">
      <w:pPr>
        <w:pStyle w:val="Style6"/>
        <w:widowControl/>
        <w:spacing w:line="240" w:lineRule="exact"/>
        <w:jc w:val="center"/>
        <w:rPr>
          <w:sz w:val="20"/>
          <w:szCs w:val="20"/>
        </w:rPr>
      </w:pPr>
    </w:p>
    <w:p w:rsidR="001D014A" w:rsidRDefault="001D014A">
      <w:pPr>
        <w:pStyle w:val="Style6"/>
        <w:widowControl/>
        <w:spacing w:line="240" w:lineRule="exact"/>
        <w:jc w:val="center"/>
        <w:rPr>
          <w:sz w:val="20"/>
          <w:szCs w:val="20"/>
        </w:rPr>
      </w:pPr>
    </w:p>
    <w:p w:rsidR="001D014A" w:rsidRDefault="001D014A">
      <w:pPr>
        <w:pStyle w:val="Style6"/>
        <w:widowControl/>
        <w:spacing w:before="207" w:line="303" w:lineRule="exact"/>
        <w:jc w:val="center"/>
        <w:rPr>
          <w:rStyle w:val="FontStyle11"/>
          <w:spacing w:val="70"/>
          <w:lang w:val="sr-Cyrl-CS" w:eastAsia="sr-Cyrl-CS"/>
        </w:rPr>
      </w:pPr>
      <w:r>
        <w:rPr>
          <w:rStyle w:val="FontStyle11"/>
          <w:spacing w:val="70"/>
          <w:lang w:val="sr-Cyrl-CS" w:eastAsia="sr-Cyrl-CS"/>
        </w:rPr>
        <w:t>3АПИСНИК</w:t>
      </w:r>
    </w:p>
    <w:p w:rsidR="00DA76B2" w:rsidRDefault="006A0045" w:rsidP="001D014A">
      <w:pPr>
        <w:pStyle w:val="Style5"/>
        <w:widowControl/>
        <w:spacing w:line="303" w:lineRule="exact"/>
        <w:jc w:val="center"/>
        <w:rPr>
          <w:rStyle w:val="FontStyle11"/>
          <w:lang w:val="sr-Cyrl-CS" w:eastAsia="sr-Cyrl-CS"/>
        </w:rPr>
      </w:pPr>
      <w:r>
        <w:rPr>
          <w:rStyle w:val="FontStyle11"/>
          <w:lang w:val="sr-Cyrl-RS" w:eastAsia="sr-Cyrl-CS"/>
        </w:rPr>
        <w:t>4</w:t>
      </w:r>
      <w:r w:rsidR="00FF6666">
        <w:rPr>
          <w:rStyle w:val="FontStyle11"/>
          <w:lang w:val="sr-Cyrl-RS" w:eastAsia="sr-Cyrl-CS"/>
        </w:rPr>
        <w:t>7</w:t>
      </w:r>
      <w:r w:rsidR="001D014A">
        <w:rPr>
          <w:rStyle w:val="FontStyle11"/>
          <w:lang w:val="sr-Cyrl-CS" w:eastAsia="sr-Cyrl-CS"/>
        </w:rPr>
        <w:t xml:space="preserve">. СЕДНИЦЕ ОДБОРА ЗА ПОЉОПРИВРЕДУ, </w:t>
      </w:r>
    </w:p>
    <w:p w:rsidR="001D014A" w:rsidRDefault="001D014A" w:rsidP="001D014A">
      <w:pPr>
        <w:pStyle w:val="Style5"/>
        <w:widowControl/>
        <w:spacing w:line="303" w:lineRule="exact"/>
        <w:jc w:val="center"/>
        <w:rPr>
          <w:rStyle w:val="FontStyle11"/>
          <w:lang w:val="sr-Cyrl-CS" w:eastAsia="sr-Cyrl-CS"/>
        </w:rPr>
      </w:pPr>
      <w:r>
        <w:rPr>
          <w:rStyle w:val="FontStyle11"/>
          <w:lang w:val="sr-Cyrl-CS" w:eastAsia="sr-Cyrl-CS"/>
        </w:rPr>
        <w:t>ШУМАРС</w:t>
      </w:r>
      <w:r w:rsidR="00FF6666">
        <w:rPr>
          <w:rStyle w:val="FontStyle11"/>
          <w:lang w:val="sr-Cyrl-CS" w:eastAsia="sr-Cyrl-CS"/>
        </w:rPr>
        <w:t>ТВО И ВОДОПРИВРЕДУ, ОДРЖАНЕ 19</w:t>
      </w:r>
      <w:r w:rsidR="00F56E59">
        <w:rPr>
          <w:rStyle w:val="FontStyle11"/>
          <w:lang w:val="sr-Cyrl-CS" w:eastAsia="sr-Cyrl-CS"/>
        </w:rPr>
        <w:t>.</w:t>
      </w:r>
      <w:r w:rsidR="00FF6666">
        <w:rPr>
          <w:rStyle w:val="FontStyle11"/>
          <w:lang w:val="sr-Cyrl-RS" w:eastAsia="sr-Cyrl-CS"/>
        </w:rPr>
        <w:t xml:space="preserve"> ФЕБРУАРА</w:t>
      </w:r>
      <w:r w:rsidR="00FF6666">
        <w:rPr>
          <w:rStyle w:val="FontStyle11"/>
          <w:lang w:val="sr-Cyrl-CS" w:eastAsia="sr-Cyrl-CS"/>
        </w:rPr>
        <w:t xml:space="preserve"> 2016</w:t>
      </w:r>
      <w:r>
        <w:rPr>
          <w:rStyle w:val="FontStyle11"/>
          <w:lang w:val="sr-Cyrl-CS" w:eastAsia="sr-Cyrl-CS"/>
        </w:rPr>
        <w:t>. ГОДИНЕ</w:t>
      </w:r>
    </w:p>
    <w:p w:rsidR="001D014A" w:rsidRDefault="001D014A" w:rsidP="001D014A">
      <w:pPr>
        <w:pStyle w:val="Style4"/>
        <w:widowControl/>
        <w:spacing w:line="240" w:lineRule="exact"/>
        <w:ind w:left="732" w:firstLine="0"/>
        <w:jc w:val="center"/>
        <w:rPr>
          <w:sz w:val="20"/>
          <w:szCs w:val="20"/>
        </w:rPr>
      </w:pPr>
    </w:p>
    <w:p w:rsidR="001D014A" w:rsidRDefault="001D014A" w:rsidP="001D014A">
      <w:pPr>
        <w:pStyle w:val="Style4"/>
        <w:widowControl/>
        <w:spacing w:line="240" w:lineRule="exact"/>
        <w:ind w:left="732" w:firstLine="0"/>
        <w:jc w:val="center"/>
        <w:rPr>
          <w:sz w:val="20"/>
          <w:szCs w:val="20"/>
        </w:rPr>
      </w:pPr>
    </w:p>
    <w:p w:rsidR="001D014A" w:rsidRDefault="001D014A">
      <w:pPr>
        <w:pStyle w:val="Style4"/>
        <w:widowControl/>
        <w:spacing w:line="240" w:lineRule="exact"/>
        <w:ind w:left="732" w:firstLine="0"/>
        <w:jc w:val="left"/>
        <w:rPr>
          <w:sz w:val="20"/>
          <w:szCs w:val="20"/>
          <w:lang w:val="sr-Cyrl-RS"/>
        </w:rPr>
      </w:pPr>
    </w:p>
    <w:p w:rsidR="004655DB" w:rsidRPr="004655DB" w:rsidRDefault="004655DB">
      <w:pPr>
        <w:pStyle w:val="Style4"/>
        <w:widowControl/>
        <w:spacing w:line="240" w:lineRule="exact"/>
        <w:ind w:left="732" w:firstLine="0"/>
        <w:jc w:val="left"/>
        <w:rPr>
          <w:sz w:val="20"/>
          <w:szCs w:val="20"/>
          <w:lang w:val="sr-Cyrl-RS"/>
        </w:rPr>
      </w:pPr>
    </w:p>
    <w:p w:rsidR="001D014A" w:rsidRDefault="00F56E59" w:rsidP="00F378CD">
      <w:pPr>
        <w:pStyle w:val="Style4"/>
        <w:widowControl/>
        <w:spacing w:line="240" w:lineRule="auto"/>
        <w:ind w:firstLine="720"/>
        <w:rPr>
          <w:rStyle w:val="FontStyle11"/>
          <w:lang w:val="sr-Cyrl-CS" w:eastAsia="sr-Cyrl-CS"/>
        </w:rPr>
      </w:pPr>
      <w:r>
        <w:rPr>
          <w:rStyle w:val="FontStyle11"/>
          <w:lang w:val="sr-Cyrl-CS" w:eastAsia="sr-Cyrl-CS"/>
        </w:rPr>
        <w:t>Седница</w:t>
      </w:r>
      <w:r w:rsidR="00FF6666">
        <w:rPr>
          <w:rStyle w:val="FontStyle11"/>
          <w:lang w:val="sr-Cyrl-CS" w:eastAsia="sr-Cyrl-CS"/>
        </w:rPr>
        <w:t xml:space="preserve"> је почела у 9,0</w:t>
      </w:r>
      <w:r w:rsidR="006A0045">
        <w:rPr>
          <w:rStyle w:val="FontStyle11"/>
          <w:lang w:val="sr-Cyrl-CS" w:eastAsia="sr-Cyrl-CS"/>
        </w:rPr>
        <w:t>5</w:t>
      </w:r>
      <w:r w:rsidR="00DA76B2">
        <w:rPr>
          <w:rStyle w:val="FontStyle11"/>
          <w:lang w:val="sr-Cyrl-CS" w:eastAsia="sr-Cyrl-CS"/>
        </w:rPr>
        <w:t xml:space="preserve"> </w:t>
      </w:r>
      <w:r w:rsidR="001D014A">
        <w:rPr>
          <w:rStyle w:val="FontStyle11"/>
          <w:lang w:val="sr-Cyrl-CS" w:eastAsia="sr-Cyrl-CS"/>
        </w:rPr>
        <w:t>часова.</w:t>
      </w:r>
    </w:p>
    <w:p w:rsidR="001D014A" w:rsidRDefault="001D014A" w:rsidP="00DA5D1C">
      <w:pPr>
        <w:pStyle w:val="Style4"/>
        <w:widowControl/>
        <w:spacing w:line="240" w:lineRule="exact"/>
        <w:ind w:firstLine="0"/>
        <w:rPr>
          <w:sz w:val="20"/>
          <w:szCs w:val="20"/>
        </w:rPr>
      </w:pPr>
    </w:p>
    <w:p w:rsidR="001D014A" w:rsidRDefault="001D014A" w:rsidP="00F378CD">
      <w:pPr>
        <w:pStyle w:val="Style4"/>
        <w:widowControl/>
        <w:spacing w:line="240" w:lineRule="auto"/>
        <w:ind w:firstLine="720"/>
        <w:rPr>
          <w:rStyle w:val="FontStyle11"/>
          <w:lang w:val="sr-Cyrl-CS" w:eastAsia="sr-Cyrl-CS"/>
        </w:rPr>
      </w:pPr>
      <w:r>
        <w:rPr>
          <w:rStyle w:val="FontStyle11"/>
          <w:lang w:val="sr-Cyrl-CS" w:eastAsia="sr-Cyrl-CS"/>
        </w:rPr>
        <w:t>Седниц</w:t>
      </w:r>
      <w:r w:rsidR="00FF6666">
        <w:rPr>
          <w:rStyle w:val="FontStyle11"/>
          <w:lang w:val="sr-Cyrl-CS" w:eastAsia="sr-Cyrl-CS"/>
        </w:rPr>
        <w:t>ом је председавао Маријан Ристич</w:t>
      </w:r>
      <w:r>
        <w:rPr>
          <w:rStyle w:val="FontStyle11"/>
          <w:lang w:val="sr-Cyrl-CS" w:eastAsia="sr-Cyrl-CS"/>
        </w:rPr>
        <w:t>евић, председник Одбора.</w:t>
      </w:r>
    </w:p>
    <w:p w:rsidR="001D014A" w:rsidRDefault="001D014A" w:rsidP="00DA5D1C">
      <w:pPr>
        <w:pStyle w:val="Style4"/>
        <w:widowControl/>
        <w:spacing w:line="240" w:lineRule="exact"/>
        <w:rPr>
          <w:sz w:val="20"/>
          <w:szCs w:val="20"/>
        </w:rPr>
      </w:pPr>
    </w:p>
    <w:p w:rsidR="00DA76B2" w:rsidRPr="00DA76B2" w:rsidRDefault="00F378CD" w:rsidP="00DA5D1C">
      <w:pPr>
        <w:pStyle w:val="Style4"/>
        <w:widowControl/>
        <w:spacing w:line="240" w:lineRule="exact"/>
        <w:rPr>
          <w:rStyle w:val="FontStyle11"/>
          <w:lang w:val="sr-Cyrl-CS" w:eastAsia="sr-Cyrl-CS"/>
        </w:rPr>
      </w:pPr>
      <w:r>
        <w:rPr>
          <w:rStyle w:val="FontStyle11"/>
          <w:lang w:val="sr-Cyrl-CS" w:eastAsia="sr-Cyrl-CS"/>
        </w:rPr>
        <w:t>Седници</w:t>
      </w:r>
      <w:r w:rsidR="00DA76B2" w:rsidRPr="00DA76B2">
        <w:rPr>
          <w:rStyle w:val="FontStyle11"/>
          <w:lang w:val="sr-Cyrl-CS" w:eastAsia="sr-Cyrl-CS"/>
        </w:rPr>
        <w:t xml:space="preserve"> су присуствовали</w:t>
      </w:r>
      <w:r w:rsidR="00930FB1">
        <w:rPr>
          <w:rStyle w:val="FontStyle11"/>
          <w:lang w:val="sr-Cyrl-CS" w:eastAsia="sr-Cyrl-CS"/>
        </w:rPr>
        <w:t xml:space="preserve"> чланови Одбора:</w:t>
      </w:r>
      <w:r w:rsidR="00B2003D">
        <w:rPr>
          <w:rStyle w:val="FontStyle11"/>
          <w:lang w:val="sr-Cyrl-RS" w:eastAsia="sr-Cyrl-CS"/>
        </w:rPr>
        <w:t xml:space="preserve"> Верољуб Матић,</w:t>
      </w:r>
      <w:r w:rsidR="00B2003D">
        <w:rPr>
          <w:rStyle w:val="FontStyle11"/>
          <w:lang w:val="sr-Cyrl-CS" w:eastAsia="sr-Cyrl-CS"/>
        </w:rPr>
        <w:t xml:space="preserve"> </w:t>
      </w:r>
      <w:r w:rsidR="00FF6666">
        <w:rPr>
          <w:rStyle w:val="FontStyle11"/>
          <w:lang w:val="sr-Cyrl-CS" w:eastAsia="sr-Cyrl-CS"/>
        </w:rPr>
        <w:t>Зоран Антић</w:t>
      </w:r>
      <w:r w:rsidR="00B2003D">
        <w:rPr>
          <w:rStyle w:val="FontStyle11"/>
          <w:lang w:val="sr-Cyrl-CS" w:eastAsia="sr-Cyrl-CS"/>
        </w:rPr>
        <w:t xml:space="preserve">, </w:t>
      </w:r>
      <w:r w:rsidR="00F56E59">
        <w:rPr>
          <w:rStyle w:val="FontStyle11"/>
          <w:lang w:val="sr-Cyrl-CS" w:eastAsia="sr-Cyrl-CS"/>
        </w:rPr>
        <w:t>Жарко Богатиновић</w:t>
      </w:r>
      <w:r w:rsidR="00DA76B2" w:rsidRPr="00DA76B2">
        <w:rPr>
          <w:rStyle w:val="FontStyle11"/>
          <w:lang w:val="sr-Cyrl-CS" w:eastAsia="sr-Cyrl-CS"/>
        </w:rPr>
        <w:t>,</w:t>
      </w:r>
      <w:r w:rsidR="00FF6666">
        <w:rPr>
          <w:rStyle w:val="FontStyle11"/>
          <w:lang w:val="sr-Cyrl-CS" w:eastAsia="sr-Cyrl-CS"/>
        </w:rPr>
        <w:t xml:space="preserve"> Милија Милетић, </w:t>
      </w:r>
      <w:r w:rsidR="00F56E59">
        <w:rPr>
          <w:rStyle w:val="FontStyle11"/>
          <w:lang w:val="sr-Cyrl-CS" w:eastAsia="sr-Cyrl-CS"/>
        </w:rPr>
        <w:t>Марја</w:t>
      </w:r>
      <w:r w:rsidR="00FF6666">
        <w:rPr>
          <w:rStyle w:val="FontStyle11"/>
          <w:lang w:val="sr-Cyrl-CS" w:eastAsia="sr-Cyrl-CS"/>
        </w:rPr>
        <w:t xml:space="preserve">на Мараш, Велимир Станојевић, </w:t>
      </w:r>
      <w:r w:rsidR="00DA76B2" w:rsidRPr="00DA76B2">
        <w:rPr>
          <w:rStyle w:val="FontStyle11"/>
          <w:lang w:val="sr-Cyrl-CS" w:eastAsia="sr-Cyrl-CS"/>
        </w:rPr>
        <w:t>као и Владан Милошев</w:t>
      </w:r>
      <w:r w:rsidR="00930FB1">
        <w:rPr>
          <w:rStyle w:val="FontStyle11"/>
          <w:lang w:val="sr-Cyrl-CS" w:eastAsia="sr-Cyrl-CS"/>
        </w:rPr>
        <w:t>ић</w:t>
      </w:r>
      <w:r w:rsidR="00FF6666">
        <w:rPr>
          <w:rStyle w:val="FontStyle11"/>
          <w:lang w:val="sr-Cyrl-CS" w:eastAsia="sr-Cyrl-CS"/>
        </w:rPr>
        <w:t xml:space="preserve"> (заменик Јасмине Обрадовић)</w:t>
      </w:r>
      <w:r w:rsidR="00930FB1">
        <w:rPr>
          <w:rStyle w:val="FontStyle11"/>
          <w:lang w:val="sr-Cyrl-CS" w:eastAsia="sr-Cyrl-CS"/>
        </w:rPr>
        <w:t>,</w:t>
      </w:r>
      <w:r w:rsidR="00FF6666">
        <w:rPr>
          <w:rStyle w:val="FontStyle11"/>
          <w:lang w:val="sr-Cyrl-CS" w:eastAsia="sr-Cyrl-CS"/>
        </w:rPr>
        <w:t xml:space="preserve"> Младен Лукић (заменик Милана Ковачевића), Зоран Пралица (заменик Миодрага Николића), Надица Николић Танасијевић</w:t>
      </w:r>
      <w:r w:rsidR="00C611F1">
        <w:rPr>
          <w:rStyle w:val="FontStyle11"/>
          <w:lang w:val="sr-Cyrl-CS" w:eastAsia="sr-Cyrl-CS"/>
        </w:rPr>
        <w:t xml:space="preserve"> (заменик Ђорђа Стојшића), Мирољуб Станковић, Мирослав Маринковић (заменик Душана Петровића), </w:t>
      </w:r>
      <w:r w:rsidR="00FF6666">
        <w:rPr>
          <w:rStyle w:val="FontStyle11"/>
          <w:lang w:val="sr-Cyrl-CS" w:eastAsia="sr-Cyrl-CS"/>
        </w:rPr>
        <w:t>заменици чланова</w:t>
      </w:r>
      <w:r w:rsidR="00DA76B2" w:rsidRPr="00DA76B2">
        <w:rPr>
          <w:rStyle w:val="FontStyle11"/>
          <w:lang w:val="sr-Cyrl-CS" w:eastAsia="sr-Cyrl-CS"/>
        </w:rPr>
        <w:t xml:space="preserve"> Одбора.</w:t>
      </w:r>
    </w:p>
    <w:p w:rsidR="00FD2F1A" w:rsidRPr="0013346F" w:rsidRDefault="00FD2F1A" w:rsidP="0013346F">
      <w:pPr>
        <w:pStyle w:val="Style4"/>
        <w:widowControl/>
        <w:spacing w:line="240" w:lineRule="exact"/>
        <w:ind w:firstLine="0"/>
        <w:rPr>
          <w:rStyle w:val="FontStyle11"/>
          <w:lang w:eastAsia="sr-Cyrl-CS"/>
        </w:rPr>
      </w:pPr>
    </w:p>
    <w:p w:rsidR="00DA76B2" w:rsidRPr="00DA76B2" w:rsidRDefault="00DA76B2" w:rsidP="00DA5D1C">
      <w:pPr>
        <w:pStyle w:val="Style4"/>
        <w:widowControl/>
        <w:spacing w:line="240" w:lineRule="exact"/>
        <w:rPr>
          <w:rStyle w:val="FontStyle11"/>
          <w:lang w:val="sr-Cyrl-CS" w:eastAsia="sr-Cyrl-CS"/>
        </w:rPr>
      </w:pPr>
      <w:r w:rsidRPr="00DA76B2">
        <w:rPr>
          <w:rStyle w:val="FontStyle11"/>
          <w:lang w:val="sr-Cyrl-CS" w:eastAsia="sr-Cyrl-CS"/>
        </w:rPr>
        <w:t>Седници нису присуствовали чланови Одбора:</w:t>
      </w:r>
      <w:r w:rsidR="004655DB">
        <w:rPr>
          <w:rStyle w:val="FontStyle11"/>
          <w:lang w:val="sr-Cyrl-RS" w:eastAsia="sr-Cyrl-CS"/>
        </w:rPr>
        <w:t xml:space="preserve"> Јасмина Обрадовић,</w:t>
      </w:r>
      <w:r w:rsidR="00C611F1">
        <w:rPr>
          <w:rStyle w:val="FontStyle11"/>
          <w:lang w:val="sr-Cyrl-RS" w:eastAsia="sr-Cyrl-CS"/>
        </w:rPr>
        <w:t xml:space="preserve"> Милан Ковачевић, Миодраг Николић, Ђорђе Стојшић, </w:t>
      </w:r>
      <w:r w:rsidR="00456D5A">
        <w:rPr>
          <w:rStyle w:val="FontStyle11"/>
          <w:lang w:val="sr-Cyrl-CS" w:eastAsia="sr-Cyrl-CS"/>
        </w:rPr>
        <w:t>Горан Ћи</w:t>
      </w:r>
      <w:r w:rsidR="00C611F1">
        <w:rPr>
          <w:rStyle w:val="FontStyle11"/>
          <w:lang w:val="sr-Cyrl-CS" w:eastAsia="sr-Cyrl-CS"/>
        </w:rPr>
        <w:t>рић, Јован Марковић, Душан Петровић, Арпад Фремонд и Сабина Даздаревић</w:t>
      </w:r>
    </w:p>
    <w:p w:rsidR="00B2003D" w:rsidRDefault="00B2003D" w:rsidP="00456D5A">
      <w:pPr>
        <w:pStyle w:val="Style4"/>
        <w:widowControl/>
        <w:spacing w:line="240" w:lineRule="exact"/>
        <w:ind w:firstLine="0"/>
        <w:rPr>
          <w:rStyle w:val="FontStyle11"/>
          <w:lang w:val="sr-Cyrl-RS" w:eastAsia="sr-Cyrl-CS"/>
        </w:rPr>
      </w:pPr>
    </w:p>
    <w:p w:rsidR="00C611F1" w:rsidRDefault="00C611F1" w:rsidP="00C611F1">
      <w:pPr>
        <w:ind w:firstLine="720"/>
        <w:rPr>
          <w:rStyle w:val="FontStyle11"/>
          <w:lang w:val="sr-Cyrl-RS" w:eastAsia="sr-Cyrl-CS"/>
        </w:rPr>
      </w:pPr>
      <w:r>
        <w:rPr>
          <w:rStyle w:val="FontStyle11"/>
          <w:lang w:val="sr-Cyrl-RS" w:eastAsia="sr-Cyrl-CS"/>
        </w:rPr>
        <w:t xml:space="preserve">Седници је присуствовао и народни посланик: Драган Јовановић. </w:t>
      </w:r>
    </w:p>
    <w:p w:rsidR="00C611F1" w:rsidRPr="00456D5A" w:rsidRDefault="00C611F1" w:rsidP="00456D5A">
      <w:pPr>
        <w:pStyle w:val="Style4"/>
        <w:widowControl/>
        <w:spacing w:line="240" w:lineRule="exact"/>
        <w:ind w:firstLine="0"/>
        <w:rPr>
          <w:rStyle w:val="FontStyle11"/>
          <w:lang w:val="sr-Cyrl-RS" w:eastAsia="sr-Cyrl-CS"/>
        </w:rPr>
      </w:pPr>
    </w:p>
    <w:p w:rsidR="009838D5" w:rsidRPr="009838D5" w:rsidRDefault="00DA76B2" w:rsidP="009838D5">
      <w:pPr>
        <w:pStyle w:val="Style4"/>
        <w:widowControl/>
        <w:spacing w:line="240" w:lineRule="exact"/>
        <w:rPr>
          <w:color w:val="000000"/>
          <w:lang w:val="sr-Cyrl-RS" w:eastAsia="sr-Cyrl-CS"/>
        </w:rPr>
      </w:pPr>
      <w:r w:rsidRPr="00DA76B2">
        <w:rPr>
          <w:rStyle w:val="FontStyle11"/>
          <w:lang w:val="sr-Cyrl-CS" w:eastAsia="sr-Cyrl-CS"/>
        </w:rPr>
        <w:t>Поред чланова Одбора седници су присуствовали</w:t>
      </w:r>
      <w:r w:rsidR="00AD72C6">
        <w:rPr>
          <w:color w:val="000000"/>
          <w:lang w:eastAsia="sr-Cyrl-CS"/>
        </w:rPr>
        <w:t xml:space="preserve"> </w:t>
      </w:r>
      <w:r w:rsidRPr="00DA76B2">
        <w:rPr>
          <w:rStyle w:val="FontStyle11"/>
          <w:lang w:val="sr-Cyrl-CS" w:eastAsia="sr-Cyrl-CS"/>
        </w:rPr>
        <w:t xml:space="preserve">представници Министарства </w:t>
      </w:r>
      <w:r w:rsidR="007D4BEF">
        <w:rPr>
          <w:rStyle w:val="FontStyle11"/>
          <w:lang w:val="sr-Cyrl-CS" w:eastAsia="sr-Cyrl-CS"/>
        </w:rPr>
        <w:t>пољ</w:t>
      </w:r>
      <w:r w:rsidRPr="00FD2F1A">
        <w:rPr>
          <w:rStyle w:val="FontStyle11"/>
          <w:lang w:val="sr-Cyrl-CS" w:eastAsia="sr-Cyrl-CS"/>
        </w:rPr>
        <w:t>оприв</w:t>
      </w:r>
      <w:r w:rsidR="00930FB1">
        <w:rPr>
          <w:rStyle w:val="FontStyle11"/>
          <w:lang w:val="sr-Cyrl-CS" w:eastAsia="sr-Cyrl-CS"/>
        </w:rPr>
        <w:t>реде и заштите животне средине</w:t>
      </w:r>
      <w:r w:rsidR="009838D5">
        <w:rPr>
          <w:rStyle w:val="FontStyle11"/>
          <w:lang w:val="sr-Cyrl-RS" w:eastAsia="sr-Cyrl-CS"/>
        </w:rPr>
        <w:t>:</w:t>
      </w:r>
      <w:r w:rsidR="008C47B7">
        <w:rPr>
          <w:rStyle w:val="FontStyle11"/>
          <w:lang w:val="sr-Cyrl-RS" w:eastAsia="sr-Cyrl-CS"/>
        </w:rPr>
        <w:t xml:space="preserve"> проф. др Снежана Богосављевић Бошковић, министар, </w:t>
      </w:r>
      <w:r w:rsidR="009838D5" w:rsidRPr="009838D5">
        <w:rPr>
          <w:color w:val="000000"/>
          <w:lang w:val="sr-Cyrl-RS" w:eastAsia="sr-Cyrl-CS"/>
        </w:rPr>
        <w:t xml:space="preserve">Младен Младеновић, в.д. помоћника министра Сектора за правне и нормативне послове, Ружица Трипић, начелник Одељења за нормативне послове и послове хармонизације прописа са ЕУ, Мирко Новаковић, самостални саветник у Групи за сточарство и прераду сточарских производа </w:t>
      </w:r>
      <w:r w:rsidR="009838D5" w:rsidRPr="009838D5">
        <w:rPr>
          <w:color w:val="000000"/>
          <w:lang w:val="sr-Cyrl-CS" w:eastAsia="sr-Cyrl-CS"/>
        </w:rPr>
        <w:t>као и представници средстава јавног информисања.</w:t>
      </w:r>
      <w:r w:rsidR="009838D5" w:rsidRPr="009838D5">
        <w:rPr>
          <w:color w:val="000000"/>
          <w:lang w:val="sr-Cyrl-RS" w:eastAsia="sr-Cyrl-CS"/>
        </w:rPr>
        <w:t xml:space="preserve"> </w:t>
      </w:r>
    </w:p>
    <w:p w:rsidR="00EE4737" w:rsidRDefault="00EE4737" w:rsidP="009838D5">
      <w:pPr>
        <w:pStyle w:val="Style4"/>
        <w:widowControl/>
        <w:spacing w:line="240" w:lineRule="exact"/>
        <w:ind w:firstLine="0"/>
        <w:rPr>
          <w:color w:val="000000"/>
          <w:lang w:val="sr-Cyrl-RS" w:eastAsia="sr-Cyrl-CS"/>
        </w:rPr>
      </w:pPr>
    </w:p>
    <w:p w:rsidR="00EE4737" w:rsidRPr="00EE4737" w:rsidRDefault="00EE4737" w:rsidP="00EE4737">
      <w:pPr>
        <w:pStyle w:val="Style4"/>
        <w:spacing w:line="240" w:lineRule="exact"/>
        <w:rPr>
          <w:bCs/>
          <w:color w:val="000000"/>
          <w:lang w:eastAsia="sr-Cyrl-CS"/>
        </w:rPr>
      </w:pPr>
      <w:r w:rsidRPr="00EE4737">
        <w:rPr>
          <w:bCs/>
          <w:color w:val="000000"/>
          <w:lang w:val="sr-Cyrl-RS" w:eastAsia="sr-Cyrl-CS"/>
        </w:rPr>
        <w:t>Пре преласка на рад по утврђеном дневном реду Одбор је на предлог председника Одбора, једногласно, одлучио да обави обједињену расправу у појединостима</w:t>
      </w:r>
      <w:r w:rsidR="005A3E02">
        <w:rPr>
          <w:bCs/>
          <w:color w:val="000000"/>
          <w:lang w:val="sr-Cyrl-RS" w:eastAsia="sr-Cyrl-CS"/>
        </w:rPr>
        <w:t xml:space="preserve"> о Предлогу закона</w:t>
      </w:r>
      <w:r w:rsidRPr="00EE4737">
        <w:rPr>
          <w:bCs/>
          <w:color w:val="000000"/>
          <w:lang w:val="sr-Cyrl-RS" w:eastAsia="sr-Cyrl-CS"/>
        </w:rPr>
        <w:t>, а з</w:t>
      </w:r>
      <w:r w:rsidR="00F66DC4">
        <w:rPr>
          <w:bCs/>
          <w:color w:val="000000"/>
          <w:lang w:val="sr-Cyrl-RS" w:eastAsia="sr-Cyrl-CS"/>
        </w:rPr>
        <w:t>атим да се, употребом система е</w:t>
      </w:r>
      <w:r w:rsidR="00F66DC4">
        <w:rPr>
          <w:bCs/>
          <w:color w:val="000000"/>
          <w:lang w:eastAsia="sr-Cyrl-CS"/>
        </w:rPr>
        <w:t>-</w:t>
      </w:r>
      <w:r w:rsidRPr="00EE4737">
        <w:rPr>
          <w:bCs/>
          <w:color w:val="000000"/>
          <w:lang w:val="sr-Cyrl-RS" w:eastAsia="sr-Cyrl-CS"/>
        </w:rPr>
        <w:t xml:space="preserve">парламента, изјасни групним гласањем најпре о амандманима које је предлагач прихватио, а затим о амандманима које предлагач није прихватио. </w:t>
      </w:r>
    </w:p>
    <w:p w:rsidR="00EE4737" w:rsidRDefault="00EE4737" w:rsidP="00EE4737">
      <w:pPr>
        <w:pStyle w:val="Style4"/>
        <w:spacing w:line="240" w:lineRule="exact"/>
        <w:rPr>
          <w:color w:val="000000"/>
          <w:lang w:val="sr-Cyrl-RS" w:eastAsia="sr-Cyrl-CS"/>
        </w:rPr>
      </w:pPr>
    </w:p>
    <w:p w:rsidR="00EE4737" w:rsidRPr="00EE4737" w:rsidRDefault="00EE4737" w:rsidP="00EE4737">
      <w:pPr>
        <w:pStyle w:val="Style4"/>
        <w:spacing w:line="240" w:lineRule="exact"/>
        <w:rPr>
          <w:color w:val="000000"/>
          <w:lang w:val="sr-Cyrl-RS" w:eastAsia="sr-Cyrl-CS"/>
        </w:rPr>
      </w:pPr>
    </w:p>
    <w:p w:rsidR="00DA5D1C" w:rsidRDefault="00DA5D1C" w:rsidP="00EE4737">
      <w:pPr>
        <w:pStyle w:val="Style4"/>
        <w:widowControl/>
        <w:spacing w:line="240" w:lineRule="exact"/>
        <w:ind w:firstLine="720"/>
        <w:rPr>
          <w:rStyle w:val="FontStyle11"/>
          <w:lang w:val="sr-Cyrl-CS" w:eastAsia="sr-Cyrl-CS"/>
        </w:rPr>
      </w:pPr>
    </w:p>
    <w:p w:rsidR="009838D5" w:rsidRPr="009838D5" w:rsidRDefault="009838D5" w:rsidP="009838D5">
      <w:pPr>
        <w:pStyle w:val="Style4"/>
        <w:rPr>
          <w:color w:val="000000"/>
          <w:lang w:val="sr-Cyrl-CS" w:eastAsia="sr-Cyrl-CS"/>
        </w:rPr>
      </w:pPr>
      <w:r w:rsidRPr="009838D5">
        <w:rPr>
          <w:color w:val="000000"/>
          <w:lang w:val="sr-Cyrl-CS" w:eastAsia="sr-Cyrl-CS"/>
        </w:rPr>
        <w:t>Већином гласова усвојен је следећи</w:t>
      </w:r>
    </w:p>
    <w:p w:rsidR="009838D5" w:rsidRPr="009838D5" w:rsidRDefault="009838D5" w:rsidP="009838D5">
      <w:pPr>
        <w:pStyle w:val="Style4"/>
        <w:rPr>
          <w:color w:val="000000"/>
          <w:lang w:val="sr-Cyrl-CS" w:eastAsia="sr-Cyrl-CS"/>
        </w:rPr>
      </w:pPr>
    </w:p>
    <w:p w:rsidR="005A3E02" w:rsidRPr="005A3E02" w:rsidRDefault="005A3E02" w:rsidP="005A3E02">
      <w:pPr>
        <w:pStyle w:val="Style4"/>
        <w:rPr>
          <w:color w:val="000000"/>
          <w:lang w:val="sr-Cyrl-CS" w:eastAsia="sr-Cyrl-CS"/>
        </w:rPr>
      </w:pPr>
    </w:p>
    <w:p w:rsidR="00F378CD" w:rsidRDefault="00F378CD" w:rsidP="00F378CD">
      <w:pPr>
        <w:pStyle w:val="Style4"/>
        <w:widowControl/>
        <w:spacing w:line="240" w:lineRule="exact"/>
        <w:ind w:firstLine="720"/>
        <w:rPr>
          <w:rStyle w:val="FontStyle11"/>
          <w:lang w:val="sr-Cyrl-CS" w:eastAsia="sr-Cyrl-CS"/>
        </w:rPr>
      </w:pPr>
    </w:p>
    <w:p w:rsidR="00F378CD" w:rsidRPr="00F378CD" w:rsidRDefault="00F378CD" w:rsidP="00F378CD">
      <w:pPr>
        <w:pStyle w:val="Style4"/>
        <w:widowControl/>
        <w:spacing w:line="240" w:lineRule="exact"/>
        <w:ind w:firstLine="720"/>
        <w:rPr>
          <w:rStyle w:val="FontStyle11"/>
          <w:lang w:val="sr-Cyrl-CS" w:eastAsia="sr-Cyrl-CS"/>
        </w:rPr>
      </w:pPr>
      <w:r>
        <w:rPr>
          <w:rStyle w:val="FontStyle11"/>
          <w:lang w:val="sr-Cyrl-CS" w:eastAsia="sr-Cyrl-CS"/>
        </w:rPr>
        <w:t xml:space="preserve">                            </w:t>
      </w:r>
      <w:r w:rsidRPr="00F378CD">
        <w:rPr>
          <w:rStyle w:val="FontStyle11"/>
          <w:lang w:val="sr-Cyrl-CS" w:eastAsia="sr-Cyrl-CS"/>
        </w:rPr>
        <w:t>Д н е в н и  р е д</w:t>
      </w:r>
    </w:p>
    <w:p w:rsidR="00F378CD" w:rsidRDefault="00F378CD" w:rsidP="00F378CD">
      <w:pPr>
        <w:pStyle w:val="Style4"/>
        <w:widowControl/>
        <w:spacing w:line="240" w:lineRule="exact"/>
        <w:ind w:firstLine="720"/>
        <w:rPr>
          <w:rStyle w:val="FontStyle11"/>
          <w:lang w:val="sr-Cyrl-CS" w:eastAsia="sr-Cyrl-CS"/>
        </w:rPr>
      </w:pPr>
    </w:p>
    <w:p w:rsidR="0096183D" w:rsidRDefault="0096183D" w:rsidP="00F378CD">
      <w:pPr>
        <w:pStyle w:val="Style4"/>
        <w:widowControl/>
        <w:spacing w:line="240" w:lineRule="exact"/>
        <w:ind w:firstLine="720"/>
        <w:rPr>
          <w:rStyle w:val="FontStyle11"/>
          <w:lang w:val="sr-Cyrl-CS" w:eastAsia="sr-Cyrl-CS"/>
        </w:rPr>
      </w:pPr>
    </w:p>
    <w:p w:rsidR="0096183D" w:rsidRDefault="0096183D" w:rsidP="00F378CD">
      <w:pPr>
        <w:pStyle w:val="Style4"/>
        <w:widowControl/>
        <w:spacing w:line="240" w:lineRule="exact"/>
        <w:ind w:firstLine="720"/>
        <w:rPr>
          <w:rStyle w:val="FontStyle11"/>
          <w:lang w:val="sr-Cyrl-CS" w:eastAsia="sr-Cyrl-CS"/>
        </w:rPr>
      </w:pPr>
    </w:p>
    <w:p w:rsidR="00F378CD" w:rsidRPr="00F378CD" w:rsidRDefault="00F378CD" w:rsidP="00F378CD">
      <w:pPr>
        <w:pStyle w:val="Style4"/>
        <w:widowControl/>
        <w:spacing w:line="240" w:lineRule="exact"/>
        <w:ind w:firstLine="720"/>
        <w:rPr>
          <w:rStyle w:val="FontStyle11"/>
          <w:lang w:val="sr-Cyrl-CS" w:eastAsia="sr-Cyrl-CS"/>
        </w:rPr>
      </w:pPr>
    </w:p>
    <w:p w:rsidR="009838D5" w:rsidRPr="009838D5" w:rsidRDefault="009838D5" w:rsidP="009838D5">
      <w:pPr>
        <w:pStyle w:val="Style4"/>
        <w:numPr>
          <w:ilvl w:val="0"/>
          <w:numId w:val="12"/>
        </w:numPr>
        <w:spacing w:line="240" w:lineRule="exact"/>
        <w:ind w:right="23"/>
        <w:rPr>
          <w:rFonts w:eastAsia="Calibri"/>
          <w:lang w:val="sr-Cyrl-RS"/>
        </w:rPr>
      </w:pPr>
      <w:r w:rsidRPr="009838D5">
        <w:rPr>
          <w:rFonts w:eastAsia="Calibri"/>
          <w:lang w:val="sr-Cyrl-RS"/>
        </w:rPr>
        <w:t>Разматрање Предлога закона о изменама и допунама Закона о сточарству у појединостима, који је поднела Влада ( број 320-3663/15 од 28. децембра 2015.  године);</w:t>
      </w:r>
    </w:p>
    <w:p w:rsidR="009838D5" w:rsidRPr="009838D5" w:rsidRDefault="009838D5" w:rsidP="009838D5">
      <w:pPr>
        <w:pStyle w:val="Style4"/>
        <w:numPr>
          <w:ilvl w:val="0"/>
          <w:numId w:val="12"/>
        </w:numPr>
        <w:spacing w:line="240" w:lineRule="exact"/>
        <w:ind w:right="23"/>
        <w:rPr>
          <w:rFonts w:eastAsia="Calibri"/>
          <w:lang w:val="sr-Cyrl-RS"/>
        </w:rPr>
      </w:pPr>
      <w:r w:rsidRPr="009838D5">
        <w:rPr>
          <w:rFonts w:eastAsia="Calibri"/>
          <w:lang w:val="sr-Cyrl-RS"/>
        </w:rPr>
        <w:t>Разно .</w:t>
      </w:r>
    </w:p>
    <w:p w:rsidR="009838D5" w:rsidRDefault="009838D5" w:rsidP="00C9013A">
      <w:pPr>
        <w:pStyle w:val="Style4"/>
        <w:widowControl/>
        <w:spacing w:line="240" w:lineRule="exact"/>
        <w:ind w:right="23" w:firstLine="0"/>
        <w:rPr>
          <w:b/>
          <w:color w:val="000000"/>
          <w:lang w:val="sr-Cyrl-RS" w:eastAsia="sr-Cyrl-CS"/>
        </w:rPr>
      </w:pPr>
    </w:p>
    <w:p w:rsidR="005A3E02" w:rsidRPr="005A3E02" w:rsidRDefault="005A3E02" w:rsidP="0085144D">
      <w:pPr>
        <w:pStyle w:val="Style4"/>
        <w:spacing w:line="240" w:lineRule="exact"/>
        <w:ind w:right="23" w:firstLine="567"/>
        <w:rPr>
          <w:color w:val="000000"/>
          <w:lang w:val="sr-Cyrl-RS" w:eastAsia="sr-Cyrl-CS"/>
        </w:rPr>
      </w:pPr>
      <w:r w:rsidRPr="005A3E02">
        <w:rPr>
          <w:color w:val="000000"/>
          <w:lang w:val="sr-Cyrl-RS" w:eastAsia="sr-Cyrl-CS"/>
        </w:rPr>
        <w:t>Пре преласка на разматрање прве тачке дневног реда усвојен</w:t>
      </w:r>
      <w:r w:rsidR="00AD72C6">
        <w:rPr>
          <w:color w:val="000000"/>
          <w:lang w:val="sr-Cyrl-RS" w:eastAsia="sr-Cyrl-CS"/>
        </w:rPr>
        <w:t>и су</w:t>
      </w:r>
      <w:r w:rsidR="00AD72C6">
        <w:rPr>
          <w:color w:val="000000"/>
          <w:lang w:eastAsia="sr-Cyrl-CS"/>
        </w:rPr>
        <w:t xml:space="preserve"> </w:t>
      </w:r>
      <w:r w:rsidR="009838D5">
        <w:rPr>
          <w:color w:val="000000"/>
          <w:lang w:val="sr-Cyrl-RS" w:eastAsia="sr-Cyrl-CS"/>
        </w:rPr>
        <w:t>записници 43, 44. и 45</w:t>
      </w:r>
      <w:r w:rsidRPr="005A3E02">
        <w:rPr>
          <w:color w:val="000000"/>
          <w:lang w:val="sr-Cyrl-RS" w:eastAsia="sr-Cyrl-CS"/>
        </w:rPr>
        <w:t>. се</w:t>
      </w:r>
      <w:r w:rsidR="009838D5">
        <w:rPr>
          <w:color w:val="000000"/>
          <w:lang w:val="sr-Cyrl-RS" w:eastAsia="sr-Cyrl-CS"/>
        </w:rPr>
        <w:t>днице Одбора, које су одржане 21. децембра и 26. децембра 2015. године и 15. јануара 2016</w:t>
      </w:r>
      <w:r w:rsidRPr="005A3E02">
        <w:rPr>
          <w:color w:val="000000"/>
          <w:lang w:val="sr-Cyrl-RS" w:eastAsia="sr-Cyrl-CS"/>
        </w:rPr>
        <w:t>. године,</w:t>
      </w:r>
      <w:r w:rsidR="00AD72C6">
        <w:rPr>
          <w:color w:val="000000"/>
          <w:lang w:val="sr-Cyrl-RS" w:eastAsia="sr-Cyrl-CS"/>
        </w:rPr>
        <w:t xml:space="preserve"> у тексту у коме су и предложени</w:t>
      </w:r>
      <w:r w:rsidRPr="005A3E02">
        <w:rPr>
          <w:color w:val="000000"/>
          <w:lang w:val="sr-Cyrl-RS" w:eastAsia="sr-Cyrl-CS"/>
        </w:rPr>
        <w:t xml:space="preserve">. </w:t>
      </w:r>
    </w:p>
    <w:p w:rsidR="0085144D" w:rsidRDefault="0085144D" w:rsidP="0085144D">
      <w:pPr>
        <w:pStyle w:val="Style4"/>
        <w:widowControl/>
        <w:spacing w:line="240" w:lineRule="exact"/>
        <w:ind w:right="23" w:firstLine="0"/>
        <w:rPr>
          <w:rStyle w:val="FontStyle11"/>
          <w:lang w:val="sr-Cyrl-RS" w:eastAsia="sr-Cyrl-CS"/>
        </w:rPr>
      </w:pPr>
    </w:p>
    <w:p w:rsidR="0085144D" w:rsidRDefault="0085144D" w:rsidP="0085144D">
      <w:pPr>
        <w:pStyle w:val="Style4"/>
        <w:widowControl/>
        <w:spacing w:line="240" w:lineRule="exact"/>
        <w:ind w:right="23" w:firstLine="0"/>
        <w:rPr>
          <w:rStyle w:val="FontStyle11"/>
          <w:lang w:val="sr-Cyrl-RS" w:eastAsia="sr-Cyrl-CS"/>
        </w:rPr>
      </w:pPr>
    </w:p>
    <w:p w:rsidR="009838D5" w:rsidRDefault="0096183D" w:rsidP="009838D5">
      <w:pPr>
        <w:pStyle w:val="Style4"/>
        <w:widowControl/>
        <w:spacing w:line="240" w:lineRule="exact"/>
        <w:ind w:right="23" w:firstLine="0"/>
        <w:rPr>
          <w:b/>
          <w:color w:val="000000"/>
          <w:lang w:val="sr-Cyrl-RS" w:eastAsia="sr-Cyrl-CS"/>
        </w:rPr>
      </w:pPr>
      <w:r>
        <w:rPr>
          <w:rStyle w:val="FontStyle11"/>
          <w:lang w:val="sr-Cyrl-CS" w:eastAsia="sr-Cyrl-CS"/>
        </w:rPr>
        <w:t xml:space="preserve">Прва тачка дневног реда - </w:t>
      </w:r>
      <w:r w:rsidR="009838D5" w:rsidRPr="009838D5">
        <w:rPr>
          <w:b/>
          <w:color w:val="000000"/>
          <w:lang w:val="sr-Cyrl-RS" w:eastAsia="sr-Cyrl-CS"/>
        </w:rPr>
        <w:t>Разматрање Предлога закона о изменама и допунама Закона о сточарству у појединостима, који је поднела Влада ( број 320</w:t>
      </w:r>
      <w:r w:rsidR="009838D5">
        <w:rPr>
          <w:b/>
          <w:color w:val="000000"/>
          <w:lang w:val="sr-Cyrl-RS" w:eastAsia="sr-Cyrl-CS"/>
        </w:rPr>
        <w:t xml:space="preserve">-3663/15 од 28. децембра 2015. </w:t>
      </w:r>
      <w:r w:rsidR="009838D5" w:rsidRPr="009838D5">
        <w:rPr>
          <w:b/>
          <w:color w:val="000000"/>
          <w:lang w:val="sr-Cyrl-RS" w:eastAsia="sr-Cyrl-CS"/>
        </w:rPr>
        <w:t>године);</w:t>
      </w:r>
    </w:p>
    <w:p w:rsidR="009838D5" w:rsidRDefault="009838D5" w:rsidP="009838D5">
      <w:pPr>
        <w:pStyle w:val="Style4"/>
        <w:widowControl/>
        <w:spacing w:line="240" w:lineRule="exact"/>
        <w:ind w:right="23" w:firstLine="0"/>
        <w:rPr>
          <w:b/>
          <w:color w:val="000000"/>
          <w:lang w:val="sr-Cyrl-RS" w:eastAsia="sr-Cyrl-CS"/>
        </w:rPr>
      </w:pPr>
    </w:p>
    <w:p w:rsidR="001F1D53" w:rsidRDefault="001F1D53" w:rsidP="009838D5">
      <w:pPr>
        <w:pStyle w:val="Style4"/>
        <w:widowControl/>
        <w:spacing w:line="240" w:lineRule="exact"/>
        <w:ind w:right="23" w:firstLine="720"/>
        <w:rPr>
          <w:rStyle w:val="FontStyle11"/>
          <w:lang w:val="sr-Cyrl-RS" w:eastAsia="sr-Cyrl-CS"/>
        </w:rPr>
      </w:pPr>
      <w:proofErr w:type="spellStart"/>
      <w:proofErr w:type="gramStart"/>
      <w:r w:rsidRPr="001F1D53">
        <w:rPr>
          <w:rStyle w:val="FontStyle11"/>
          <w:lang w:eastAsia="sr-Cyrl-CS"/>
        </w:rPr>
        <w:t>Председник</w:t>
      </w:r>
      <w:proofErr w:type="spellEnd"/>
      <w:r w:rsidRPr="001F1D53">
        <w:rPr>
          <w:rStyle w:val="FontStyle11"/>
          <w:lang w:eastAsia="sr-Cyrl-CS"/>
        </w:rPr>
        <w:t xml:space="preserve"> </w:t>
      </w:r>
      <w:proofErr w:type="spellStart"/>
      <w:r w:rsidRPr="001F1D53">
        <w:rPr>
          <w:rStyle w:val="FontStyle11"/>
          <w:lang w:eastAsia="sr-Cyrl-CS"/>
        </w:rPr>
        <w:t>Одбора</w:t>
      </w:r>
      <w:proofErr w:type="spellEnd"/>
      <w:r w:rsidRPr="001F1D53">
        <w:rPr>
          <w:rStyle w:val="FontStyle11"/>
          <w:lang w:eastAsia="sr-Cyrl-CS"/>
        </w:rPr>
        <w:t xml:space="preserve"> </w:t>
      </w:r>
      <w:proofErr w:type="spellStart"/>
      <w:r w:rsidRPr="001F1D53">
        <w:rPr>
          <w:rStyle w:val="FontStyle11"/>
          <w:lang w:eastAsia="sr-Cyrl-CS"/>
        </w:rPr>
        <w:t>је</w:t>
      </w:r>
      <w:proofErr w:type="spellEnd"/>
      <w:r w:rsidRPr="001F1D53">
        <w:rPr>
          <w:rStyle w:val="FontStyle11"/>
          <w:lang w:eastAsia="sr-Cyrl-CS"/>
        </w:rPr>
        <w:t xml:space="preserve"> </w:t>
      </w:r>
      <w:proofErr w:type="spellStart"/>
      <w:r w:rsidRPr="001F1D53">
        <w:rPr>
          <w:rStyle w:val="FontStyle11"/>
          <w:lang w:eastAsia="sr-Cyrl-CS"/>
        </w:rPr>
        <w:t>на</w:t>
      </w:r>
      <w:proofErr w:type="spellEnd"/>
      <w:r w:rsidRPr="001F1D53">
        <w:rPr>
          <w:rStyle w:val="FontStyle11"/>
          <w:lang w:eastAsia="sr-Cyrl-CS"/>
        </w:rPr>
        <w:t xml:space="preserve"> </w:t>
      </w:r>
      <w:proofErr w:type="spellStart"/>
      <w:r w:rsidRPr="001F1D53">
        <w:rPr>
          <w:rStyle w:val="FontStyle11"/>
          <w:lang w:eastAsia="sr-Cyrl-CS"/>
        </w:rPr>
        <w:t>основу</w:t>
      </w:r>
      <w:proofErr w:type="spellEnd"/>
      <w:r w:rsidRPr="001F1D53">
        <w:rPr>
          <w:rStyle w:val="FontStyle11"/>
          <w:lang w:eastAsia="sr-Cyrl-CS"/>
        </w:rPr>
        <w:t xml:space="preserve"> </w:t>
      </w:r>
      <w:proofErr w:type="spellStart"/>
      <w:r w:rsidRPr="001F1D53">
        <w:rPr>
          <w:rStyle w:val="FontStyle11"/>
          <w:lang w:eastAsia="sr-Cyrl-CS"/>
        </w:rPr>
        <w:t>члана</w:t>
      </w:r>
      <w:proofErr w:type="spellEnd"/>
      <w:r w:rsidRPr="001F1D53">
        <w:rPr>
          <w:rStyle w:val="FontStyle11"/>
          <w:lang w:eastAsia="sr-Cyrl-CS"/>
        </w:rPr>
        <w:t xml:space="preserve"> 156.</w:t>
      </w:r>
      <w:proofErr w:type="gramEnd"/>
      <w:r w:rsidRPr="001F1D53">
        <w:rPr>
          <w:rStyle w:val="FontStyle11"/>
          <w:lang w:eastAsia="sr-Cyrl-CS"/>
        </w:rPr>
        <w:t xml:space="preserve"> </w:t>
      </w:r>
      <w:proofErr w:type="spellStart"/>
      <w:proofErr w:type="gramStart"/>
      <w:r w:rsidRPr="001F1D53">
        <w:rPr>
          <w:rStyle w:val="FontStyle11"/>
          <w:lang w:eastAsia="sr-Cyrl-CS"/>
        </w:rPr>
        <w:t>По</w:t>
      </w:r>
      <w:r w:rsidR="009838D5">
        <w:rPr>
          <w:rStyle w:val="FontStyle11"/>
          <w:lang w:eastAsia="sr-Cyrl-CS"/>
        </w:rPr>
        <w:t>словника</w:t>
      </w:r>
      <w:proofErr w:type="spellEnd"/>
      <w:r w:rsidR="009838D5">
        <w:rPr>
          <w:rStyle w:val="FontStyle11"/>
          <w:lang w:eastAsia="sr-Cyrl-CS"/>
        </w:rPr>
        <w:t xml:space="preserve"> </w:t>
      </w:r>
      <w:proofErr w:type="spellStart"/>
      <w:r w:rsidR="009838D5">
        <w:rPr>
          <w:rStyle w:val="FontStyle11"/>
          <w:lang w:eastAsia="sr-Cyrl-CS"/>
        </w:rPr>
        <w:t>Народне</w:t>
      </w:r>
      <w:proofErr w:type="spellEnd"/>
      <w:r w:rsidR="009838D5">
        <w:rPr>
          <w:rStyle w:val="FontStyle11"/>
          <w:lang w:eastAsia="sr-Cyrl-CS"/>
        </w:rPr>
        <w:t xml:space="preserve"> </w:t>
      </w:r>
      <w:proofErr w:type="spellStart"/>
      <w:r w:rsidR="009838D5">
        <w:rPr>
          <w:rStyle w:val="FontStyle11"/>
          <w:lang w:eastAsia="sr-Cyrl-CS"/>
        </w:rPr>
        <w:t>скупштине</w:t>
      </w:r>
      <w:proofErr w:type="spellEnd"/>
      <w:r w:rsidR="009838D5">
        <w:rPr>
          <w:rStyle w:val="FontStyle11"/>
          <w:lang w:eastAsia="sr-Cyrl-CS"/>
        </w:rPr>
        <w:t xml:space="preserve"> </w:t>
      </w:r>
      <w:proofErr w:type="spellStart"/>
      <w:r w:rsidR="009838D5">
        <w:rPr>
          <w:rStyle w:val="FontStyle11"/>
          <w:lang w:eastAsia="sr-Cyrl-CS"/>
        </w:rPr>
        <w:t>отво</w:t>
      </w:r>
      <w:proofErr w:type="spellEnd"/>
      <w:r w:rsidR="009838D5">
        <w:rPr>
          <w:rStyle w:val="FontStyle11"/>
          <w:lang w:val="sr-Cyrl-RS" w:eastAsia="sr-Cyrl-CS"/>
        </w:rPr>
        <w:t>р</w:t>
      </w:r>
      <w:proofErr w:type="spellStart"/>
      <w:r w:rsidRPr="001F1D53">
        <w:rPr>
          <w:rStyle w:val="FontStyle11"/>
          <w:lang w:eastAsia="sr-Cyrl-CS"/>
        </w:rPr>
        <w:t>ио</w:t>
      </w:r>
      <w:proofErr w:type="spellEnd"/>
      <w:r w:rsidRPr="001F1D53">
        <w:rPr>
          <w:rStyle w:val="FontStyle11"/>
          <w:lang w:eastAsia="sr-Cyrl-CS"/>
        </w:rPr>
        <w:t xml:space="preserve"> </w:t>
      </w:r>
      <w:proofErr w:type="spellStart"/>
      <w:r w:rsidRPr="001F1D53">
        <w:rPr>
          <w:rStyle w:val="FontStyle11"/>
          <w:lang w:eastAsia="sr-Cyrl-CS"/>
        </w:rPr>
        <w:t>претрес</w:t>
      </w:r>
      <w:proofErr w:type="spellEnd"/>
      <w:r w:rsidRPr="001F1D53">
        <w:rPr>
          <w:rStyle w:val="FontStyle11"/>
          <w:lang w:eastAsia="sr-Cyrl-CS"/>
        </w:rPr>
        <w:t xml:space="preserve"> у </w:t>
      </w:r>
      <w:proofErr w:type="spellStart"/>
      <w:r w:rsidRPr="001F1D53">
        <w:rPr>
          <w:rStyle w:val="FontStyle11"/>
          <w:lang w:eastAsia="sr-Cyrl-CS"/>
        </w:rPr>
        <w:t>појединостима</w:t>
      </w:r>
      <w:proofErr w:type="spellEnd"/>
      <w:r w:rsidRPr="001F1D53">
        <w:rPr>
          <w:rStyle w:val="FontStyle11"/>
          <w:lang w:eastAsia="sr-Cyrl-CS"/>
        </w:rPr>
        <w:t xml:space="preserve"> и </w:t>
      </w:r>
      <w:proofErr w:type="spellStart"/>
      <w:r w:rsidRPr="001F1D53">
        <w:rPr>
          <w:rStyle w:val="FontStyle11"/>
          <w:lang w:eastAsia="sr-Cyrl-CS"/>
        </w:rPr>
        <w:t>констатовао</w:t>
      </w:r>
      <w:proofErr w:type="spellEnd"/>
      <w:r w:rsidRPr="001F1D53">
        <w:rPr>
          <w:rStyle w:val="FontStyle11"/>
          <w:lang w:eastAsia="sr-Cyrl-CS"/>
        </w:rPr>
        <w:t xml:space="preserve"> </w:t>
      </w:r>
      <w:proofErr w:type="spellStart"/>
      <w:r w:rsidRPr="001F1D53">
        <w:rPr>
          <w:rStyle w:val="FontStyle11"/>
          <w:lang w:eastAsia="sr-Cyrl-CS"/>
        </w:rPr>
        <w:t>да</w:t>
      </w:r>
      <w:proofErr w:type="spellEnd"/>
      <w:r w:rsidR="0096183D">
        <w:rPr>
          <w:rStyle w:val="FontStyle11"/>
          <w:lang w:eastAsia="sr-Cyrl-CS"/>
        </w:rPr>
        <w:t xml:space="preserve"> </w:t>
      </w:r>
      <w:proofErr w:type="spellStart"/>
      <w:r w:rsidR="0096183D">
        <w:rPr>
          <w:rStyle w:val="FontStyle11"/>
          <w:lang w:eastAsia="sr-Cyrl-CS"/>
        </w:rPr>
        <w:t>је</w:t>
      </w:r>
      <w:proofErr w:type="spellEnd"/>
      <w:r w:rsidR="0096183D">
        <w:rPr>
          <w:rStyle w:val="FontStyle11"/>
          <w:lang w:eastAsia="sr-Cyrl-CS"/>
        </w:rPr>
        <w:t xml:space="preserve"> </w:t>
      </w:r>
      <w:proofErr w:type="spellStart"/>
      <w:r w:rsidR="0096183D">
        <w:rPr>
          <w:rStyle w:val="FontStyle11"/>
          <w:lang w:eastAsia="sr-Cyrl-CS"/>
        </w:rPr>
        <w:t>на</w:t>
      </w:r>
      <w:proofErr w:type="spellEnd"/>
      <w:r w:rsidR="0096183D">
        <w:rPr>
          <w:rStyle w:val="FontStyle11"/>
          <w:lang w:eastAsia="sr-Cyrl-CS"/>
        </w:rPr>
        <w:t xml:space="preserve"> </w:t>
      </w:r>
      <w:proofErr w:type="spellStart"/>
      <w:r w:rsidR="0096183D">
        <w:rPr>
          <w:rStyle w:val="FontStyle11"/>
          <w:lang w:eastAsia="sr-Cyrl-CS"/>
        </w:rPr>
        <w:t>Предлог</w:t>
      </w:r>
      <w:proofErr w:type="spellEnd"/>
      <w:r w:rsidR="0096183D">
        <w:rPr>
          <w:rStyle w:val="FontStyle11"/>
          <w:lang w:eastAsia="sr-Cyrl-CS"/>
        </w:rPr>
        <w:t xml:space="preserve"> </w:t>
      </w:r>
      <w:proofErr w:type="spellStart"/>
      <w:r w:rsidR="0096183D">
        <w:rPr>
          <w:rStyle w:val="FontStyle11"/>
          <w:lang w:eastAsia="sr-Cyrl-CS"/>
        </w:rPr>
        <w:t>закона</w:t>
      </w:r>
      <w:proofErr w:type="spellEnd"/>
      <w:r w:rsidR="0096183D">
        <w:rPr>
          <w:rStyle w:val="FontStyle11"/>
          <w:lang w:eastAsia="sr-Cyrl-CS"/>
        </w:rPr>
        <w:t xml:space="preserve"> </w:t>
      </w:r>
      <w:proofErr w:type="spellStart"/>
      <w:r w:rsidR="0096183D">
        <w:rPr>
          <w:rStyle w:val="FontStyle11"/>
          <w:lang w:eastAsia="sr-Cyrl-CS"/>
        </w:rPr>
        <w:t>поднето</w:t>
      </w:r>
      <w:proofErr w:type="spellEnd"/>
      <w:r w:rsidR="003B209F">
        <w:rPr>
          <w:rStyle w:val="FontStyle11"/>
          <w:lang w:val="sr-Cyrl-RS" w:eastAsia="sr-Cyrl-CS"/>
        </w:rPr>
        <w:t xml:space="preserve"> 52</w:t>
      </w:r>
      <w:r w:rsidR="0096183D">
        <w:rPr>
          <w:rStyle w:val="FontStyle11"/>
          <w:lang w:val="sr-Cyrl-RS" w:eastAsia="sr-Cyrl-CS"/>
        </w:rPr>
        <w:t xml:space="preserve"> </w:t>
      </w:r>
      <w:proofErr w:type="spellStart"/>
      <w:r w:rsidR="00E4472D">
        <w:rPr>
          <w:rStyle w:val="FontStyle11"/>
          <w:lang w:eastAsia="sr-Cyrl-CS"/>
        </w:rPr>
        <w:t>амандмана</w:t>
      </w:r>
      <w:proofErr w:type="spellEnd"/>
      <w:r w:rsidR="00E4472D">
        <w:rPr>
          <w:rStyle w:val="FontStyle11"/>
          <w:lang w:val="sr-Cyrl-RS" w:eastAsia="sr-Cyrl-CS"/>
        </w:rPr>
        <w:t xml:space="preserve">, а </w:t>
      </w:r>
      <w:proofErr w:type="spellStart"/>
      <w:r w:rsidRPr="001F1D53">
        <w:rPr>
          <w:rStyle w:val="FontStyle11"/>
          <w:lang w:eastAsia="sr-Cyrl-CS"/>
        </w:rPr>
        <w:t>да</w:t>
      </w:r>
      <w:proofErr w:type="spellEnd"/>
      <w:r w:rsidR="0096183D">
        <w:rPr>
          <w:rStyle w:val="FontStyle11"/>
          <w:lang w:val="sr-Cyrl-RS" w:eastAsia="sr-Cyrl-CS"/>
        </w:rPr>
        <w:t xml:space="preserve"> је</w:t>
      </w:r>
      <w:r w:rsidR="0096183D">
        <w:rPr>
          <w:rStyle w:val="FontStyle11"/>
          <w:lang w:eastAsia="sr-Cyrl-CS"/>
        </w:rPr>
        <w:t xml:space="preserve"> </w:t>
      </w:r>
      <w:proofErr w:type="spellStart"/>
      <w:r w:rsidR="0096183D">
        <w:rPr>
          <w:rStyle w:val="FontStyle11"/>
          <w:lang w:eastAsia="sr-Cyrl-CS"/>
        </w:rPr>
        <w:t>Влада</w:t>
      </w:r>
      <w:proofErr w:type="spellEnd"/>
      <w:r w:rsidR="003B209F">
        <w:rPr>
          <w:rStyle w:val="FontStyle11"/>
          <w:lang w:val="sr-Cyrl-RS" w:eastAsia="sr-Cyrl-CS"/>
        </w:rPr>
        <w:t xml:space="preserve"> прихватила 13</w:t>
      </w:r>
      <w:r w:rsidR="0085144D">
        <w:rPr>
          <w:rStyle w:val="FontStyle11"/>
          <w:lang w:val="sr-Cyrl-RS" w:eastAsia="sr-Cyrl-CS"/>
        </w:rPr>
        <w:t xml:space="preserve"> </w:t>
      </w:r>
      <w:r w:rsidR="0096183D">
        <w:rPr>
          <w:rStyle w:val="FontStyle11"/>
          <w:lang w:val="sr-Cyrl-RS" w:eastAsia="sr-Cyrl-CS"/>
        </w:rPr>
        <w:t>амандмана народни</w:t>
      </w:r>
      <w:r w:rsidR="00E4472D">
        <w:rPr>
          <w:rStyle w:val="FontStyle11"/>
          <w:lang w:val="sr-Cyrl-RS" w:eastAsia="sr-Cyrl-CS"/>
        </w:rPr>
        <w:t>х посланика.</w:t>
      </w:r>
      <w:proofErr w:type="gramEnd"/>
      <w:r w:rsidR="00E4472D">
        <w:rPr>
          <w:rStyle w:val="FontStyle11"/>
          <w:lang w:val="sr-Cyrl-RS" w:eastAsia="sr-Cyrl-CS"/>
        </w:rPr>
        <w:t xml:space="preserve"> </w:t>
      </w:r>
    </w:p>
    <w:p w:rsidR="003B209F" w:rsidRPr="00E20200" w:rsidRDefault="003B209F" w:rsidP="003B209F">
      <w:pPr>
        <w:pStyle w:val="Style4"/>
        <w:ind w:firstLine="0"/>
        <w:rPr>
          <w:rStyle w:val="FontStyle11"/>
          <w:lang w:val="sr-Cyrl-CS" w:eastAsia="sr-Cyrl-CS"/>
        </w:rPr>
      </w:pPr>
    </w:p>
    <w:p w:rsidR="00BD5347" w:rsidRPr="00BD5347" w:rsidRDefault="00BD5347" w:rsidP="00BD5347">
      <w:pPr>
        <w:pStyle w:val="Style4"/>
        <w:widowControl/>
        <w:spacing w:line="240" w:lineRule="exact"/>
        <w:ind w:right="23" w:firstLine="720"/>
        <w:rPr>
          <w:rStyle w:val="FontStyle11"/>
          <w:lang w:val="sr-Cyrl-CS" w:eastAsia="sr-Cyrl-CS"/>
        </w:rPr>
      </w:pPr>
      <w:r>
        <w:rPr>
          <w:rStyle w:val="FontStyle11"/>
          <w:lang w:val="sr-Cyrl-CS" w:eastAsia="sr-Cyrl-CS"/>
        </w:rPr>
        <w:t>Одбор је, н</w:t>
      </w:r>
      <w:r w:rsidRPr="00BD5347">
        <w:rPr>
          <w:rStyle w:val="FontStyle11"/>
          <w:lang w:val="sr-Cyrl-CS" w:eastAsia="sr-Cyrl-CS"/>
        </w:rPr>
        <w:t>а основу члана 156. став 3</w:t>
      </w:r>
      <w:r>
        <w:rPr>
          <w:rStyle w:val="FontStyle11"/>
          <w:lang w:val="sr-Cyrl-CS" w:eastAsia="sr-Cyrl-CS"/>
        </w:rPr>
        <w:t>. Пословника Народне Скупштине, поднео Народној скупштини следећи</w:t>
      </w:r>
    </w:p>
    <w:p w:rsidR="00BD5347" w:rsidRDefault="00BD5347" w:rsidP="001F1D53">
      <w:pPr>
        <w:pStyle w:val="Style4"/>
        <w:widowControl/>
        <w:spacing w:line="240" w:lineRule="exact"/>
        <w:ind w:right="23" w:firstLine="0"/>
        <w:rPr>
          <w:rStyle w:val="FontStyle11"/>
          <w:lang w:val="sr-Cyrl-CS" w:eastAsia="sr-Cyrl-CS"/>
        </w:rPr>
      </w:pPr>
    </w:p>
    <w:p w:rsidR="004655DB" w:rsidRPr="00BD5347" w:rsidRDefault="004655DB" w:rsidP="001F1D53">
      <w:pPr>
        <w:pStyle w:val="Style4"/>
        <w:widowControl/>
        <w:spacing w:line="240" w:lineRule="exact"/>
        <w:ind w:right="23" w:firstLine="0"/>
        <w:rPr>
          <w:rStyle w:val="FontStyle11"/>
          <w:lang w:val="sr-Cyrl-CS" w:eastAsia="sr-Cyrl-CS"/>
        </w:rPr>
      </w:pPr>
    </w:p>
    <w:p w:rsidR="00BD5347" w:rsidRPr="00BD5347" w:rsidRDefault="00BD5347" w:rsidP="00BD5347">
      <w:pPr>
        <w:pStyle w:val="Style4"/>
        <w:widowControl/>
        <w:spacing w:line="240" w:lineRule="exact"/>
        <w:ind w:right="23" w:firstLine="720"/>
        <w:rPr>
          <w:rStyle w:val="FontStyle11"/>
          <w:lang w:val="sr-Cyrl-CS" w:eastAsia="sr-Cyrl-CS"/>
        </w:rPr>
      </w:pPr>
      <w:r>
        <w:rPr>
          <w:rStyle w:val="FontStyle11"/>
          <w:lang w:val="sr-Cyrl-CS" w:eastAsia="sr-Cyrl-CS"/>
        </w:rPr>
        <w:t xml:space="preserve">                               </w:t>
      </w:r>
      <w:r w:rsidRPr="00BD5347">
        <w:rPr>
          <w:rStyle w:val="FontStyle11"/>
          <w:lang w:val="sr-Cyrl-CS" w:eastAsia="sr-Cyrl-CS"/>
        </w:rPr>
        <w:t>ИЗВЕШТАЈ</w:t>
      </w:r>
    </w:p>
    <w:p w:rsidR="00BD5347" w:rsidRDefault="00BD5347" w:rsidP="001F1D53">
      <w:pPr>
        <w:pStyle w:val="Style4"/>
        <w:widowControl/>
        <w:spacing w:line="240" w:lineRule="exact"/>
        <w:ind w:right="23" w:firstLine="0"/>
        <w:rPr>
          <w:rStyle w:val="FontStyle11"/>
          <w:lang w:val="sr-Cyrl-CS" w:eastAsia="sr-Cyrl-CS"/>
        </w:rPr>
      </w:pPr>
    </w:p>
    <w:p w:rsidR="003D0E5A" w:rsidRPr="003D0E5A" w:rsidRDefault="00E20200" w:rsidP="003D0E5A">
      <w:pPr>
        <w:pStyle w:val="Style4"/>
        <w:spacing w:line="240" w:lineRule="exact"/>
        <w:ind w:right="23" w:firstLine="720"/>
        <w:rPr>
          <w:color w:val="000000"/>
          <w:lang w:eastAsia="sr-Cyrl-CS"/>
        </w:rPr>
      </w:pPr>
      <w:r w:rsidRPr="00E20200">
        <w:rPr>
          <w:color w:val="000000"/>
          <w:lang w:val="sr-Cyrl-CS" w:eastAsia="sr-Cyrl-CS"/>
        </w:rPr>
        <w:t>Одбор је, у складу са чланом 164. став 1. Пос</w:t>
      </w:r>
      <w:r>
        <w:rPr>
          <w:color w:val="000000"/>
          <w:lang w:val="sr-Cyrl-CS" w:eastAsia="sr-Cyrl-CS"/>
        </w:rPr>
        <w:t>ловника Народне скупштине, размо</w:t>
      </w:r>
      <w:r w:rsidRPr="00E20200">
        <w:rPr>
          <w:color w:val="000000"/>
          <w:lang w:val="sr-Cyrl-CS" w:eastAsia="sr-Cyrl-CS"/>
        </w:rPr>
        <w:t xml:space="preserve">трио амандмане поднете на </w:t>
      </w:r>
      <w:r w:rsidR="003D0E5A" w:rsidRPr="003D0E5A">
        <w:rPr>
          <w:color w:val="000000"/>
          <w:lang w:val="sr-Cyrl-CS" w:eastAsia="sr-Cyrl-CS"/>
        </w:rPr>
        <w:t xml:space="preserve">Предлог закона </w:t>
      </w:r>
      <w:r w:rsidR="003D0E5A" w:rsidRPr="003D0E5A">
        <w:rPr>
          <w:color w:val="000000"/>
          <w:lang w:eastAsia="sr-Cyrl-CS"/>
        </w:rPr>
        <w:t xml:space="preserve">o </w:t>
      </w:r>
      <w:proofErr w:type="spellStart"/>
      <w:r w:rsidR="003D0E5A" w:rsidRPr="003D0E5A">
        <w:rPr>
          <w:color w:val="000000"/>
          <w:lang w:eastAsia="sr-Cyrl-CS"/>
        </w:rPr>
        <w:t>изменама</w:t>
      </w:r>
      <w:proofErr w:type="spellEnd"/>
      <w:r w:rsidR="003D0E5A" w:rsidRPr="003D0E5A">
        <w:rPr>
          <w:color w:val="000000"/>
          <w:lang w:eastAsia="sr-Cyrl-CS"/>
        </w:rPr>
        <w:t xml:space="preserve"> и </w:t>
      </w:r>
      <w:proofErr w:type="spellStart"/>
      <w:r w:rsidR="003D0E5A" w:rsidRPr="003D0E5A">
        <w:rPr>
          <w:color w:val="000000"/>
          <w:lang w:eastAsia="sr-Cyrl-CS"/>
        </w:rPr>
        <w:t>допунама</w:t>
      </w:r>
      <w:proofErr w:type="spellEnd"/>
      <w:r w:rsidR="003D0E5A" w:rsidRPr="003D0E5A">
        <w:rPr>
          <w:color w:val="000000"/>
          <w:lang w:eastAsia="sr-Cyrl-CS"/>
        </w:rPr>
        <w:t xml:space="preserve"> </w:t>
      </w:r>
      <w:proofErr w:type="spellStart"/>
      <w:r w:rsidR="003B209F">
        <w:rPr>
          <w:color w:val="000000"/>
          <w:lang w:eastAsia="sr-Cyrl-CS"/>
        </w:rPr>
        <w:t>Закона</w:t>
      </w:r>
      <w:proofErr w:type="spellEnd"/>
      <w:r w:rsidR="003B209F">
        <w:rPr>
          <w:color w:val="000000"/>
          <w:lang w:eastAsia="sr-Cyrl-CS"/>
        </w:rPr>
        <w:t xml:space="preserve"> о</w:t>
      </w:r>
      <w:r w:rsidR="003B209F">
        <w:rPr>
          <w:color w:val="000000"/>
          <w:lang w:val="sr-Cyrl-RS" w:eastAsia="sr-Cyrl-CS"/>
        </w:rPr>
        <w:t xml:space="preserve"> сточарству</w:t>
      </w:r>
      <w:r w:rsidR="003D0E5A" w:rsidRPr="003D0E5A">
        <w:rPr>
          <w:color w:val="000000"/>
          <w:lang w:val="sr-Cyrl-CS" w:eastAsia="sr-Cyrl-CS"/>
        </w:rPr>
        <w:t xml:space="preserve">. </w:t>
      </w:r>
    </w:p>
    <w:p w:rsidR="003D0E5A" w:rsidRPr="003D0E5A" w:rsidRDefault="003D0E5A" w:rsidP="003D0E5A">
      <w:pPr>
        <w:pStyle w:val="Style4"/>
        <w:ind w:right="23" w:firstLine="720"/>
        <w:rPr>
          <w:color w:val="000000"/>
          <w:lang w:val="sr-Cyrl-CS" w:eastAsia="sr-Cyrl-CS"/>
        </w:rPr>
      </w:pPr>
      <w:r w:rsidRPr="003D0E5A">
        <w:rPr>
          <w:color w:val="000000"/>
          <w:lang w:eastAsia="sr-Cyrl-CS"/>
        </w:rPr>
        <w:t xml:space="preserve">                                          </w:t>
      </w:r>
      <w:r w:rsidRPr="003D0E5A">
        <w:rPr>
          <w:color w:val="000000"/>
          <w:lang w:val="sr-Cyrl-CS" w:eastAsia="sr-Cyrl-CS"/>
        </w:rPr>
        <w:t xml:space="preserve"> </w:t>
      </w:r>
    </w:p>
    <w:p w:rsidR="00E20200" w:rsidRPr="00E20200" w:rsidRDefault="00E20200" w:rsidP="003D0E5A">
      <w:pPr>
        <w:pStyle w:val="Style4"/>
        <w:spacing w:line="240" w:lineRule="exact"/>
        <w:ind w:right="23" w:firstLine="720"/>
        <w:rPr>
          <w:color w:val="000000"/>
          <w:lang w:val="sr-Cyrl-RS" w:eastAsia="sr-Cyrl-CS"/>
        </w:rPr>
      </w:pPr>
    </w:p>
    <w:p w:rsidR="00E20200" w:rsidRDefault="00E20200" w:rsidP="00E20200">
      <w:pPr>
        <w:pStyle w:val="Style4"/>
        <w:spacing w:line="240" w:lineRule="exact"/>
        <w:ind w:right="23" w:firstLine="720"/>
        <w:rPr>
          <w:color w:val="000000"/>
          <w:lang w:val="sr-Cyrl-CS" w:eastAsia="sr-Cyrl-CS"/>
        </w:rPr>
      </w:pPr>
      <w:r w:rsidRPr="00E20200">
        <w:rPr>
          <w:color w:val="000000"/>
          <w:lang w:val="sr-Cyrl-CS" w:eastAsia="sr-Cyrl-CS"/>
        </w:rPr>
        <w:t xml:space="preserve">Одбор је одлучио да предложи Народној скупштини да </w:t>
      </w:r>
      <w:r w:rsidRPr="003D0E5A">
        <w:rPr>
          <w:b/>
          <w:bCs/>
          <w:color w:val="000000"/>
          <w:u w:val="single"/>
          <w:lang w:val="sr-Cyrl-CS" w:eastAsia="sr-Cyrl-CS"/>
        </w:rPr>
        <w:t>прихвати</w:t>
      </w:r>
      <w:r w:rsidRPr="00E20200">
        <w:rPr>
          <w:b/>
          <w:bCs/>
          <w:color w:val="000000"/>
          <w:lang w:val="sr-Cyrl-CS" w:eastAsia="sr-Cyrl-CS"/>
        </w:rPr>
        <w:t xml:space="preserve"> </w:t>
      </w:r>
      <w:r w:rsidRPr="00E20200">
        <w:rPr>
          <w:color w:val="000000"/>
          <w:lang w:val="sr-Cyrl-CS" w:eastAsia="sr-Cyrl-CS"/>
        </w:rPr>
        <w:t>амандмане:</w:t>
      </w:r>
    </w:p>
    <w:p w:rsidR="00E20200" w:rsidRPr="00E20200" w:rsidRDefault="00E20200" w:rsidP="00E20200">
      <w:pPr>
        <w:pStyle w:val="Style4"/>
        <w:spacing w:line="240" w:lineRule="exact"/>
        <w:ind w:right="23" w:firstLine="0"/>
        <w:rPr>
          <w:color w:val="000000"/>
          <w:lang w:val="sr-Cyrl-CS" w:eastAsia="sr-Cyrl-CS"/>
        </w:rPr>
      </w:pP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на члан 2. који су заједно поднели народни посланици Јасмина Обрадовић и Жарко Мићин;</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на члан 7. са исправком, који је поднео народни посланик Маријан Ристичевић;</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на члан 8. који су заједно поднели народни посланици Јасмина Обрадовић и Жарко Мићин;</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на члан 14. који су заједно поднели народни посланици Јасмина Обрадовић и Жарко Мићин;</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на члан 18. који су заједно поднели народни посланици Јасмина Обрадовић и Жарко Мићин;</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на члан 19. који су заједно поднели народни посланици Јасмина Обрадовић и Жарко Мићин;</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на члан 20. који је поднео народни посланик Маријан Ристичевић;</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 xml:space="preserve">на члан </w:t>
      </w:r>
      <w:r w:rsidRPr="003B209F">
        <w:rPr>
          <w:color w:val="000000"/>
          <w:lang w:eastAsia="sr-Cyrl-CS"/>
        </w:rPr>
        <w:t>21</w:t>
      </w:r>
      <w:r w:rsidRPr="003B209F">
        <w:rPr>
          <w:color w:val="000000"/>
          <w:lang w:val="sr-Cyrl-RS" w:eastAsia="sr-Cyrl-CS"/>
        </w:rPr>
        <w:t>. који су заједно поднели народни посланици Јасмина Обрадовић и Жарко Мићин;</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 xml:space="preserve">на члан </w:t>
      </w:r>
      <w:r w:rsidRPr="003B209F">
        <w:rPr>
          <w:color w:val="000000"/>
          <w:lang w:eastAsia="sr-Cyrl-CS"/>
        </w:rPr>
        <w:t>26</w:t>
      </w:r>
      <w:r w:rsidRPr="003B209F">
        <w:rPr>
          <w:color w:val="000000"/>
          <w:lang w:val="sr-Cyrl-RS" w:eastAsia="sr-Cyrl-CS"/>
        </w:rPr>
        <w:t>. који су заједно поднели народни посланици Јасмина Обрадовић и Жарко Мићин;</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lastRenderedPageBreak/>
        <w:t xml:space="preserve">на члан </w:t>
      </w:r>
      <w:r w:rsidRPr="003B209F">
        <w:rPr>
          <w:color w:val="000000"/>
          <w:lang w:eastAsia="sr-Cyrl-CS"/>
        </w:rPr>
        <w:t>31</w:t>
      </w:r>
      <w:r w:rsidRPr="003B209F">
        <w:rPr>
          <w:color w:val="000000"/>
          <w:lang w:val="sr-Cyrl-RS" w:eastAsia="sr-Cyrl-CS"/>
        </w:rPr>
        <w:t>. који су заједно поднели народни посланици Јасмина Обрадовић и Жарко Мићин;</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 xml:space="preserve">на члан </w:t>
      </w:r>
      <w:r w:rsidRPr="003B209F">
        <w:rPr>
          <w:color w:val="000000"/>
          <w:lang w:eastAsia="sr-Cyrl-CS"/>
        </w:rPr>
        <w:t>42</w:t>
      </w:r>
      <w:r w:rsidRPr="003B209F">
        <w:rPr>
          <w:color w:val="000000"/>
          <w:lang w:val="sr-Cyrl-RS" w:eastAsia="sr-Cyrl-CS"/>
        </w:rPr>
        <w:t>. који су заједно поднели народни посланици Јасмина Обрадовић и Жарко Мићин;</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на члан 43. који су заједно поднели народни посланици Зоран Живковић и Владимир Павићевић;</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 xml:space="preserve">на члан </w:t>
      </w:r>
      <w:r w:rsidRPr="003B209F">
        <w:rPr>
          <w:color w:val="000000"/>
          <w:lang w:eastAsia="sr-Cyrl-CS"/>
        </w:rPr>
        <w:t>47</w:t>
      </w:r>
      <w:r w:rsidRPr="003B209F">
        <w:rPr>
          <w:color w:val="000000"/>
          <w:lang w:val="sr-Cyrl-RS" w:eastAsia="sr-Cyrl-CS"/>
        </w:rPr>
        <w:t>. који је поднео народни посланик Милија Милетић</w:t>
      </w:r>
      <w:r w:rsidRPr="003B209F">
        <w:rPr>
          <w:color w:val="000000"/>
          <w:lang w:eastAsia="sr-Cyrl-CS"/>
        </w:rPr>
        <w:t>.</w:t>
      </w:r>
    </w:p>
    <w:p w:rsidR="003B209F" w:rsidRPr="003B209F" w:rsidRDefault="003B209F" w:rsidP="003B209F">
      <w:pPr>
        <w:pStyle w:val="Style4"/>
        <w:rPr>
          <w:color w:val="000000"/>
          <w:lang w:eastAsia="sr-Cyrl-CS"/>
        </w:rPr>
      </w:pPr>
    </w:p>
    <w:p w:rsidR="003B209F" w:rsidRPr="003B209F" w:rsidRDefault="003B209F" w:rsidP="003B209F">
      <w:pPr>
        <w:pStyle w:val="Style4"/>
        <w:rPr>
          <w:color w:val="000000"/>
          <w:lang w:eastAsia="sr-Cyrl-CS"/>
        </w:rPr>
      </w:pPr>
      <w:r w:rsidRPr="003B209F">
        <w:rPr>
          <w:color w:val="000000"/>
          <w:lang w:val="sr-Cyrl-CS" w:eastAsia="sr-Cyrl-CS"/>
        </w:rPr>
        <w:t xml:space="preserve">Одбор је одлучио да предложи Народној скупштини да </w:t>
      </w:r>
      <w:r w:rsidRPr="003B209F">
        <w:rPr>
          <w:b/>
          <w:bCs/>
          <w:color w:val="000000"/>
          <w:u w:val="single"/>
          <w:lang w:val="sr-Cyrl-CS" w:eastAsia="sr-Cyrl-CS"/>
        </w:rPr>
        <w:t>одбије</w:t>
      </w:r>
      <w:r w:rsidRPr="003B209F">
        <w:rPr>
          <w:b/>
          <w:bCs/>
          <w:color w:val="000000"/>
          <w:lang w:val="sr-Cyrl-CS" w:eastAsia="sr-Cyrl-CS"/>
        </w:rPr>
        <w:t xml:space="preserve"> </w:t>
      </w:r>
      <w:r w:rsidRPr="003B209F">
        <w:rPr>
          <w:color w:val="000000"/>
          <w:lang w:val="sr-Cyrl-CS" w:eastAsia="sr-Cyrl-CS"/>
        </w:rPr>
        <w:t xml:space="preserve">следеће амандмане: </w:t>
      </w:r>
    </w:p>
    <w:p w:rsidR="003B209F" w:rsidRPr="003B209F" w:rsidRDefault="003B209F" w:rsidP="003B209F">
      <w:pPr>
        <w:pStyle w:val="Style4"/>
        <w:rPr>
          <w:color w:val="000000"/>
          <w:lang w:eastAsia="sr-Cyrl-CS"/>
        </w:rPr>
      </w:pP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на члан 1. који су заједно поднели народни посланици Наташа Вучковић, Гордана Чомић, Дејан Николић, Весна Марјановић, Горан Ћирић, Јована Јовановић, Балша Божовић, мр Александра Јерков, Весна Мартиновић, Јован Марковић, Аида Ћоровић и Драган Шутановац;</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на члан 2. који су заједно поднели народни посланици Наташа Вучковић, Гордана Чомић, Дејан Николић, Весна Марјановић, Горан Ћирић, Јована Јовановић, Балша Божовић, мр Александра Јерков, Весна Мартиновић, Јован Марковић, Аида Ћоровић и Драган Шутановац;`</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на члан 2. са исправком, који је поднео народни посланик Маријан Ристичевић;</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на члан 4. који су заједно поднели народни посланици Наташа Вучковић, Гордана Чомић, Дејан Николић, Весна Марјановић, Горан Ћирић, Јована Јовановић, Балша Божовић, мр Александра Јерков, Весна Мартиновић, Јован Марковић, Аида Ћоровић и Драган Шутановац;</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на члан 4. који су заједно поднели народни посланици Марко Ђуришић, проф. др Нинослав Стојадиновић, Александар Сенић, Биљана Хасановић-Кораћ, Горан Богдановић, Бранка Каравидић, Слободан Хомен, др Мирослав М</w:t>
      </w:r>
      <w:r w:rsidRPr="003B209F">
        <w:rPr>
          <w:color w:val="000000"/>
          <w:lang w:eastAsia="sr-Cyrl-CS"/>
        </w:rPr>
        <w:t>a</w:t>
      </w:r>
      <w:r w:rsidRPr="003B209F">
        <w:rPr>
          <w:color w:val="000000"/>
          <w:lang w:val="sr-Cyrl-RS" w:eastAsia="sr-Cyrl-CS"/>
        </w:rPr>
        <w:t>ринковић, мр сци. Благоје Брадић др стом и Иван Карић;</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на члан 5. који су заједно поднели народни посланици Наташа Вучковић, Гордана Чомић, Дејан Николић, Весна Марјановић, Горан Ћирић, Јована Јовановић, Балша Божовић, мр Александра Јерков, Весна Мартиновић, Јован Марковић, Аида Ћоровић и Драган Шутановац;</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на члан 5. са исправком, који је поднео народни посланик Маријан Ристичевић;</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на члан 7. који су заједно поднели народни посланици Марко Ђуришић, проф. др Нинослав Стојадиновић, Александар Сенић, Биљана Хасановић-Кораћ, Горан Богдановић, Бранка Каравидић, Слободан Хомен, др Мирослав М</w:t>
      </w:r>
      <w:r w:rsidRPr="003B209F">
        <w:rPr>
          <w:color w:val="000000"/>
          <w:lang w:eastAsia="sr-Cyrl-CS"/>
        </w:rPr>
        <w:t>a</w:t>
      </w:r>
      <w:r w:rsidRPr="003B209F">
        <w:rPr>
          <w:color w:val="000000"/>
          <w:lang w:val="sr-Cyrl-RS" w:eastAsia="sr-Cyrl-CS"/>
        </w:rPr>
        <w:t>ринковић, мр сци. Благоје Брадић др стом и Иван Карић;</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на члан 8. са исправком, који је поднео народни посланик Маријан Ристичевић;</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на члан 8. који су заједно поднели народни посланици Марко Ђуришић, проф. др Нинослав Стојадиновић, Александар Сенић, Биљана Хасановић-Кораћ, Горан Богдановић, Бранка Каравидић, Слободан Хомен, др Мирослав М</w:t>
      </w:r>
      <w:r w:rsidRPr="003B209F">
        <w:rPr>
          <w:color w:val="000000"/>
          <w:lang w:eastAsia="sr-Cyrl-CS"/>
        </w:rPr>
        <w:t>a</w:t>
      </w:r>
      <w:r w:rsidRPr="003B209F">
        <w:rPr>
          <w:color w:val="000000"/>
          <w:lang w:val="sr-Cyrl-RS" w:eastAsia="sr-Cyrl-CS"/>
        </w:rPr>
        <w:t>ринковић, мр сци. Благоје Брадић др стом и Иван Карић;</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на члан 14. који су заједно поднели народни посланици Наташа Вучковић, Гордана Чомић, Дејан Николић, Весна Марјановић, Горан Ћирић, Јована Јовановић, Балша Божовић, мр Александра Јерков, Весна Мартиновић, Јован Марковић, Аида Ћоровић и Драган Шутановац;</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lastRenderedPageBreak/>
        <w:t>на члан 15. који су заједно поднели народни посланици Наташа Вучковић, Гордана Чомић, Дејан Николић, Весна Марјановић, Горан Ћирић, Јована Јовановић, Балша Божовић, мр Александра Јерков, Весна Мартиновић, Јован Марковић, Аида Ћоровић и Драган Шутановац;</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на члан 15. који је поднео народни посланик Маријан Ристичевић;</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на члан 15. који су заједно поднели народни посланици Марко Ђуришић, проф. др Нинослав Стојадиновић, Александар Сенић, Биљана Хасановић-Кораћ, Горан Богдановић, Бранка Каравидић, Слободан Хомен, др Мирослав М</w:t>
      </w:r>
      <w:r w:rsidRPr="003B209F">
        <w:rPr>
          <w:color w:val="000000"/>
          <w:lang w:eastAsia="sr-Cyrl-CS"/>
        </w:rPr>
        <w:t>a</w:t>
      </w:r>
      <w:r w:rsidRPr="003B209F">
        <w:rPr>
          <w:color w:val="000000"/>
          <w:lang w:val="sr-Cyrl-RS" w:eastAsia="sr-Cyrl-CS"/>
        </w:rPr>
        <w:t>ринковић, мр сци. Благоје Брадић др стом и Иван Карић;</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на члан 16. који су заједно поднели народни посланици Наташа Вучковић, Гордана Чомић, Дејан Николић, Весна Марјановић, Горан Ћирић, Јована Јовановић, Балша Божовић, мр Александра Јерков, Весна Мартиновић, Јован Марковић, Аида Ћоровић и Драган Шутановац;</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на члан 16. који су заједно поднели народни посланици Марко Ђуришић, проф. др Нинослав Стојадиновић, Александар Сенић, Биљана Хасановић-Кораћ, Горан Богдановић, Бранка Каравидић, Слободан Хомен, др Мирослав М</w:t>
      </w:r>
      <w:r w:rsidRPr="003B209F">
        <w:rPr>
          <w:color w:val="000000"/>
          <w:lang w:eastAsia="sr-Cyrl-CS"/>
        </w:rPr>
        <w:t>a</w:t>
      </w:r>
      <w:r w:rsidRPr="003B209F">
        <w:rPr>
          <w:color w:val="000000"/>
          <w:lang w:val="sr-Cyrl-RS" w:eastAsia="sr-Cyrl-CS"/>
        </w:rPr>
        <w:t>ринковић, мр сци. Благоје Брадић др стом и Иван Карић;</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на члан 17. који су заједно поднели народни посланици Наташа Вучковић, Гордана Чомић, Дејан Николић, Весна Марјановић, Горан Ћирић, Јована Јовановић, Балша Божовић, мр Александра Јерков, Весна Мартиновић, Јован Марковић, Аида Ћоровић и Драган Шутановац;</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на члан 17. који је поднео народни посланик Маријан Ристичевић;</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на члан 18. који су заједно поднели народни посланици Наташа Вучковић, Гордана Чомић, Дејан Николић, Весна Марјановић, Горан Ћирић, Јована Јовановић, Балша Божовић, мр Александра Јерков, Весна Мартиновић, Јован Марковић, Аида Ћоровић и Драган Шутановац;</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на члан 18. са исправком, који је поднео народни посланик Маријан Ристичевић;</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на члан 19. који су заједно поднели народни посланици Наташа Вучковић, Гордана Чомић, Дејан Николић, Весна Марјановић, Горан Ћирић, Јована Јовановић, Балша Божовић, мр Александра Јерков, Весна Мартиновић, Јован Марковић, Аида Ћоровић и Драган Шутановац;</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на члан 19. који је поднео народни посланик Маријан Ристичевић;</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на члан 19.</w:t>
      </w:r>
      <w:r w:rsidRPr="003B209F">
        <w:rPr>
          <w:color w:val="000000"/>
          <w:lang w:eastAsia="sr-Cyrl-CS"/>
        </w:rPr>
        <w:t xml:space="preserve"> </w:t>
      </w:r>
      <w:r w:rsidRPr="003B209F">
        <w:rPr>
          <w:color w:val="000000"/>
          <w:lang w:val="sr-Cyrl-RS" w:eastAsia="sr-Cyrl-CS"/>
        </w:rPr>
        <w:t>са исправком, који су заједно поднели народни посланици Марко Ђуришић, проф. др Нинослав Стојадиновић, Александар Сенић, Биљана Хасановић-Кораћ, Горан Богдановић, Бранка Каравидић, Слободан Хомен, др Мирослав М</w:t>
      </w:r>
      <w:r w:rsidRPr="003B209F">
        <w:rPr>
          <w:color w:val="000000"/>
          <w:lang w:eastAsia="sr-Cyrl-CS"/>
        </w:rPr>
        <w:t>a</w:t>
      </w:r>
      <w:r w:rsidRPr="003B209F">
        <w:rPr>
          <w:color w:val="000000"/>
          <w:lang w:val="sr-Cyrl-RS" w:eastAsia="sr-Cyrl-CS"/>
        </w:rPr>
        <w:t>ринковић, мр сци. Благоје Брадић др стом и Иван Карић;</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на члан 20. који су заједно поднели народни посланици Марко Ђуришић, проф. др Нинослав Стојадиновић, Александар Сенић, Биљана Хасановић-Кораћ, Горан Богдановић, Бранка Каравидић, Слободан Хомен, др Мирослав М</w:t>
      </w:r>
      <w:r w:rsidRPr="003B209F">
        <w:rPr>
          <w:color w:val="000000"/>
          <w:lang w:eastAsia="sr-Cyrl-CS"/>
        </w:rPr>
        <w:t>a</w:t>
      </w:r>
      <w:r w:rsidRPr="003B209F">
        <w:rPr>
          <w:color w:val="000000"/>
          <w:lang w:val="sr-Cyrl-RS" w:eastAsia="sr-Cyrl-CS"/>
        </w:rPr>
        <w:t>ринковић, мр сци. Благоје Брадић др стом и Иван Карић;</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 xml:space="preserve">на члан </w:t>
      </w:r>
      <w:r w:rsidRPr="003B209F">
        <w:rPr>
          <w:color w:val="000000"/>
          <w:lang w:eastAsia="sr-Cyrl-CS"/>
        </w:rPr>
        <w:t>21</w:t>
      </w:r>
      <w:r w:rsidRPr="003B209F">
        <w:rPr>
          <w:color w:val="000000"/>
          <w:lang w:val="sr-Cyrl-RS" w:eastAsia="sr-Cyrl-CS"/>
        </w:rPr>
        <w:t>. са исправком, који је поднео народни посланик Маријан Ристичевић;</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 xml:space="preserve">на члан </w:t>
      </w:r>
      <w:r w:rsidRPr="003B209F">
        <w:rPr>
          <w:color w:val="000000"/>
          <w:lang w:eastAsia="sr-Cyrl-CS"/>
        </w:rPr>
        <w:t>23</w:t>
      </w:r>
      <w:r w:rsidRPr="003B209F">
        <w:rPr>
          <w:color w:val="000000"/>
          <w:lang w:val="sr-Cyrl-RS" w:eastAsia="sr-Cyrl-CS"/>
        </w:rPr>
        <w:t>. који су заједно поднели народни посланици Наташа Вучковић, Гордана Чомић, Дејан Николић, Весна Марјановић, Горан Ћирић, Јована Јовановић, Балша Божовић, мр Александра Јерков, Весна Мартиновић, Јован Марковић, Аида Ћоровић и Драган Шутановац;</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 xml:space="preserve">на члан </w:t>
      </w:r>
      <w:r w:rsidRPr="003B209F">
        <w:rPr>
          <w:color w:val="000000"/>
          <w:lang w:eastAsia="sr-Cyrl-CS"/>
        </w:rPr>
        <w:t>26</w:t>
      </w:r>
      <w:r w:rsidRPr="003B209F">
        <w:rPr>
          <w:color w:val="000000"/>
          <w:lang w:val="sr-Cyrl-RS" w:eastAsia="sr-Cyrl-CS"/>
        </w:rPr>
        <w:t>. који је поднео народни посланик Маријан Ристичевић;</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lastRenderedPageBreak/>
        <w:t xml:space="preserve">на члан </w:t>
      </w:r>
      <w:r w:rsidRPr="003B209F">
        <w:rPr>
          <w:color w:val="000000"/>
          <w:lang w:eastAsia="sr-Cyrl-CS"/>
        </w:rPr>
        <w:t>29</w:t>
      </w:r>
      <w:r w:rsidRPr="003B209F">
        <w:rPr>
          <w:color w:val="000000"/>
          <w:lang w:val="sr-Cyrl-RS" w:eastAsia="sr-Cyrl-CS"/>
        </w:rPr>
        <w:t>. са исправком, који је поднео народни посланик Маријан Ристичевић;</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 xml:space="preserve">на члан </w:t>
      </w:r>
      <w:r w:rsidRPr="003B209F">
        <w:rPr>
          <w:color w:val="000000"/>
          <w:lang w:eastAsia="sr-Cyrl-CS"/>
        </w:rPr>
        <w:t>33</w:t>
      </w:r>
      <w:r w:rsidRPr="003B209F">
        <w:rPr>
          <w:color w:val="000000"/>
          <w:lang w:val="sr-Cyrl-RS" w:eastAsia="sr-Cyrl-CS"/>
        </w:rPr>
        <w:t>. који су заједно поднели народни посланици Наташа Вучковић, Гордана Чомић, Дејан Николић, Весна Марјановић, Горан Ћирић, Јована Јовановић, Балша Божовић, мр Александра Јерков, Весна Мартиновић, Јован Марковић, Аида Ћоровић и Драган Шутановац;</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 xml:space="preserve">на члан </w:t>
      </w:r>
      <w:r w:rsidRPr="003B209F">
        <w:rPr>
          <w:color w:val="000000"/>
          <w:lang w:eastAsia="sr-Cyrl-CS"/>
        </w:rPr>
        <w:t>33</w:t>
      </w:r>
      <w:r w:rsidRPr="003B209F">
        <w:rPr>
          <w:color w:val="000000"/>
          <w:lang w:val="sr-Cyrl-RS" w:eastAsia="sr-Cyrl-CS"/>
        </w:rPr>
        <w:t>. који су заједно поднели народни посланици Марко Ђуришић, проф. др Нинослав Стојадиновић, Александар Сенић, Биљана Хасановић-Кораћ, Горан Богдановић, Бранка Каравидић, Слободан Хомен, др Мирослав М</w:t>
      </w:r>
      <w:r w:rsidRPr="003B209F">
        <w:rPr>
          <w:color w:val="000000"/>
          <w:lang w:eastAsia="sr-Cyrl-CS"/>
        </w:rPr>
        <w:t>a</w:t>
      </w:r>
      <w:r w:rsidRPr="003B209F">
        <w:rPr>
          <w:color w:val="000000"/>
          <w:lang w:val="sr-Cyrl-RS" w:eastAsia="sr-Cyrl-CS"/>
        </w:rPr>
        <w:t>ринковић, мр сци. Благоје Брадић др стом и Иван Карић;</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 xml:space="preserve">на члан </w:t>
      </w:r>
      <w:r w:rsidRPr="003B209F">
        <w:rPr>
          <w:color w:val="000000"/>
          <w:lang w:eastAsia="sr-Cyrl-CS"/>
        </w:rPr>
        <w:t>34</w:t>
      </w:r>
      <w:r w:rsidRPr="003B209F">
        <w:rPr>
          <w:color w:val="000000"/>
          <w:lang w:val="sr-Cyrl-RS" w:eastAsia="sr-Cyrl-CS"/>
        </w:rPr>
        <w:t>. који су заједно поднели народни посланици Наташа Вучковић, Гордана Чомић, Дејан Николић, Весна Марјановић, Горан Ћирић, Јована Јовановић, Балша Божовић, мр Александра Јерков, Весна Мартиновић, Јован Марковић, Аида Ћоровић и Драган Шутановац;</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 xml:space="preserve">на члан </w:t>
      </w:r>
      <w:r w:rsidRPr="003B209F">
        <w:rPr>
          <w:color w:val="000000"/>
          <w:lang w:eastAsia="sr-Cyrl-CS"/>
        </w:rPr>
        <w:t>35</w:t>
      </w:r>
      <w:r w:rsidRPr="003B209F">
        <w:rPr>
          <w:color w:val="000000"/>
          <w:lang w:val="sr-Cyrl-RS" w:eastAsia="sr-Cyrl-CS"/>
        </w:rPr>
        <w:t>. који су заједно поднели народни посланици Наташа Вучковић, Гордана Чомић, Дејан Николић, Весна Марјановић, Горан Ћирић, Јована Јовановић, Балша Божовић, мр Александра Јерков, Весна Мартиновић, Јован Марковић, Аида Ћоровић и Драган Шутановац;</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 xml:space="preserve">на члан </w:t>
      </w:r>
      <w:r w:rsidRPr="003B209F">
        <w:rPr>
          <w:color w:val="000000"/>
          <w:lang w:eastAsia="sr-Cyrl-CS"/>
        </w:rPr>
        <w:t>36</w:t>
      </w:r>
      <w:r w:rsidRPr="003B209F">
        <w:rPr>
          <w:color w:val="000000"/>
          <w:lang w:val="sr-Cyrl-RS" w:eastAsia="sr-Cyrl-CS"/>
        </w:rPr>
        <w:t>. који су заједно поднели народни посланици Наташа Вучковић, Гордана Чомић, Дејан Николић, Весна Марјановић, Горан Ћирић, Јована Јовановић, Балша Божовић, мр Александра Јерков, Весна Мартиновић, Јован Марковић, Аида Ћоровић и Драган Шутановац;</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 xml:space="preserve">на члан </w:t>
      </w:r>
      <w:r w:rsidRPr="003B209F">
        <w:rPr>
          <w:color w:val="000000"/>
          <w:lang w:eastAsia="sr-Cyrl-CS"/>
        </w:rPr>
        <w:t>37</w:t>
      </w:r>
      <w:r w:rsidRPr="003B209F">
        <w:rPr>
          <w:color w:val="000000"/>
          <w:lang w:val="sr-Cyrl-RS" w:eastAsia="sr-Cyrl-CS"/>
        </w:rPr>
        <w:t>. који су заједно поднели народни посланици Наташа Вучковић, Гордана Чомић, Дејан Николић, Весна Марјановић, Горан Ћирић, Јована Јовановић, Балша Божовић, мр Александра Јерков, Весна Мартиновић, Јован Марковић, Аида Ћоровић и Драган Шутановац;</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 xml:space="preserve">на члан </w:t>
      </w:r>
      <w:r w:rsidRPr="003B209F">
        <w:rPr>
          <w:color w:val="000000"/>
          <w:lang w:eastAsia="sr-Cyrl-CS"/>
        </w:rPr>
        <w:t>37</w:t>
      </w:r>
      <w:r w:rsidRPr="003B209F">
        <w:rPr>
          <w:color w:val="000000"/>
          <w:lang w:val="sr-Cyrl-RS" w:eastAsia="sr-Cyrl-CS"/>
        </w:rPr>
        <w:t>. који је поднео народни посланик Маријан Ристичевић;</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 xml:space="preserve">на члан </w:t>
      </w:r>
      <w:r w:rsidRPr="003B209F">
        <w:rPr>
          <w:color w:val="000000"/>
          <w:lang w:eastAsia="sr-Cyrl-CS"/>
        </w:rPr>
        <w:t>38</w:t>
      </w:r>
      <w:r w:rsidRPr="003B209F">
        <w:rPr>
          <w:color w:val="000000"/>
          <w:lang w:val="sr-Cyrl-RS" w:eastAsia="sr-Cyrl-CS"/>
        </w:rPr>
        <w:t>. који је поднео народни посланик Маријан Ристичевић;</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 xml:space="preserve">на члан </w:t>
      </w:r>
      <w:r w:rsidRPr="003B209F">
        <w:rPr>
          <w:color w:val="000000"/>
          <w:lang w:eastAsia="sr-Cyrl-CS"/>
        </w:rPr>
        <w:t>41</w:t>
      </w:r>
      <w:r w:rsidRPr="003B209F">
        <w:rPr>
          <w:color w:val="000000"/>
          <w:lang w:val="sr-Cyrl-RS" w:eastAsia="sr-Cyrl-CS"/>
        </w:rPr>
        <w:t>. са исправком, који је поднео народни посланик Маријан Ристичевић;</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на члан 52. који је поднео народни посланик Маријан Ристичевић;</w:t>
      </w:r>
    </w:p>
    <w:p w:rsidR="003B209F" w:rsidRPr="003B209F" w:rsidRDefault="003B209F" w:rsidP="003B209F">
      <w:pPr>
        <w:pStyle w:val="Style4"/>
        <w:numPr>
          <w:ilvl w:val="0"/>
          <w:numId w:val="11"/>
        </w:numPr>
        <w:rPr>
          <w:color w:val="000000"/>
          <w:lang w:val="sr-Cyrl-RS" w:eastAsia="sr-Cyrl-CS"/>
        </w:rPr>
      </w:pPr>
      <w:r w:rsidRPr="003B209F">
        <w:rPr>
          <w:color w:val="000000"/>
          <w:lang w:val="sr-Cyrl-RS" w:eastAsia="sr-Cyrl-CS"/>
        </w:rPr>
        <w:t>на члан 5</w:t>
      </w:r>
      <w:r w:rsidRPr="003B209F">
        <w:rPr>
          <w:color w:val="000000"/>
          <w:lang w:eastAsia="sr-Cyrl-CS"/>
        </w:rPr>
        <w:t>3</w:t>
      </w:r>
      <w:r w:rsidRPr="003B209F">
        <w:rPr>
          <w:color w:val="000000"/>
          <w:lang w:val="sr-Cyrl-RS" w:eastAsia="sr-Cyrl-CS"/>
        </w:rPr>
        <w:t>. који су заједно поднели народни посланици Марко Ђуришић, проф. др Нинослав Стојадиновић, Александар Сенић, Биљана Хасановић-Кораћ, Горан Богдановић, Бранка Каравидић, Слободан Хомен, др Мирослав М</w:t>
      </w:r>
      <w:r w:rsidRPr="003B209F">
        <w:rPr>
          <w:color w:val="000000"/>
          <w:lang w:eastAsia="sr-Cyrl-CS"/>
        </w:rPr>
        <w:t>a</w:t>
      </w:r>
      <w:r w:rsidRPr="003B209F">
        <w:rPr>
          <w:color w:val="000000"/>
          <w:lang w:val="sr-Cyrl-RS" w:eastAsia="sr-Cyrl-CS"/>
        </w:rPr>
        <w:t>ринковић, мр сци. Благоје Брадић др стом и Иван Карић.</w:t>
      </w:r>
    </w:p>
    <w:p w:rsidR="003B209F" w:rsidRPr="003B209F" w:rsidRDefault="003B209F" w:rsidP="003B209F">
      <w:pPr>
        <w:pStyle w:val="Style4"/>
        <w:ind w:firstLine="0"/>
        <w:rPr>
          <w:b/>
          <w:color w:val="000000"/>
          <w:lang w:val="sr-Cyrl-RS" w:eastAsia="sr-Cyrl-CS"/>
        </w:rPr>
      </w:pPr>
    </w:p>
    <w:p w:rsidR="003B209F" w:rsidRPr="003B209F" w:rsidRDefault="003B209F" w:rsidP="003B209F">
      <w:pPr>
        <w:pStyle w:val="Style4"/>
        <w:ind w:firstLine="720"/>
        <w:rPr>
          <w:color w:val="000000"/>
          <w:lang w:eastAsia="sr-Cyrl-CS"/>
        </w:rPr>
      </w:pPr>
      <w:r w:rsidRPr="003B209F">
        <w:rPr>
          <w:color w:val="000000"/>
          <w:lang w:val="sr-Cyrl-CS" w:eastAsia="sr-Cyrl-CS"/>
        </w:rPr>
        <w:t>За известиоца Одбора на седници Народне</w:t>
      </w:r>
      <w:r>
        <w:rPr>
          <w:color w:val="000000"/>
          <w:lang w:val="sr-Cyrl-CS" w:eastAsia="sr-Cyrl-CS"/>
        </w:rPr>
        <w:t xml:space="preserve"> скупштине одређен је Маријан Ри</w:t>
      </w:r>
      <w:r w:rsidRPr="003B209F">
        <w:rPr>
          <w:color w:val="000000"/>
          <w:lang w:val="sr-Cyrl-CS" w:eastAsia="sr-Cyrl-CS"/>
        </w:rPr>
        <w:t>стичевић, председник Одбора.</w:t>
      </w:r>
    </w:p>
    <w:p w:rsidR="009616B5" w:rsidRDefault="009616B5" w:rsidP="009616B5">
      <w:pPr>
        <w:pStyle w:val="Style4"/>
        <w:ind w:firstLine="0"/>
        <w:rPr>
          <w:color w:val="000000"/>
          <w:lang w:val="sr-Cyrl-RS" w:eastAsia="sr-Cyrl-CS"/>
        </w:rPr>
      </w:pPr>
    </w:p>
    <w:p w:rsidR="00B4552D" w:rsidRPr="001142AB" w:rsidRDefault="001142AB" w:rsidP="008C47B7">
      <w:pPr>
        <w:pStyle w:val="Style4"/>
        <w:widowControl/>
        <w:ind w:firstLine="0"/>
        <w:rPr>
          <w:rStyle w:val="FontStyle11"/>
          <w:b/>
          <w:lang w:val="sr-Cyrl-RS" w:eastAsia="sr-Cyrl-CS"/>
        </w:rPr>
      </w:pPr>
      <w:r>
        <w:rPr>
          <w:rStyle w:val="FontStyle11"/>
          <w:lang w:val="sr-Cyrl-RS" w:eastAsia="sr-Cyrl-CS"/>
        </w:rPr>
        <w:t xml:space="preserve">Друга </w:t>
      </w:r>
      <w:r w:rsidRPr="001142AB">
        <w:rPr>
          <w:rStyle w:val="FontStyle11"/>
          <w:lang w:val="sr-Cyrl-RS" w:eastAsia="sr-Cyrl-CS"/>
        </w:rPr>
        <w:t xml:space="preserve">тачка дневног реда – </w:t>
      </w:r>
      <w:r w:rsidRPr="001142AB">
        <w:rPr>
          <w:rStyle w:val="FontStyle11"/>
          <w:b/>
          <w:lang w:val="sr-Cyrl-RS" w:eastAsia="sr-Cyrl-CS"/>
        </w:rPr>
        <w:t>Разно</w:t>
      </w:r>
    </w:p>
    <w:p w:rsidR="004655DB" w:rsidRDefault="004655DB" w:rsidP="001142AB">
      <w:pPr>
        <w:pStyle w:val="Style4"/>
        <w:widowControl/>
        <w:rPr>
          <w:rStyle w:val="FontStyle11"/>
          <w:lang w:val="sr-Cyrl-RS" w:eastAsia="sr-Cyrl-CS"/>
        </w:rPr>
      </w:pPr>
    </w:p>
    <w:p w:rsidR="00B061F1" w:rsidRDefault="00854F32" w:rsidP="00B061F1">
      <w:pPr>
        <w:widowControl/>
        <w:autoSpaceDE/>
        <w:autoSpaceDN/>
        <w:adjustRightInd/>
        <w:spacing w:line="276" w:lineRule="auto"/>
        <w:jc w:val="both"/>
        <w:rPr>
          <w:rFonts w:eastAsia="Times New Roman"/>
          <w:szCs w:val="22"/>
          <w:lang w:val="sr-Cyrl-RS"/>
        </w:rPr>
      </w:pPr>
      <w:r>
        <w:rPr>
          <w:rFonts w:eastAsia="Times New Roman"/>
          <w:szCs w:val="22"/>
          <w:lang w:val="sr-Cyrl-RS"/>
        </w:rPr>
        <w:t xml:space="preserve">       Под овом тачком</w:t>
      </w:r>
      <w:bookmarkStart w:id="0" w:name="_GoBack"/>
      <w:bookmarkEnd w:id="0"/>
      <w:r w:rsidR="008C47B7">
        <w:rPr>
          <w:rFonts w:eastAsia="Times New Roman"/>
          <w:szCs w:val="22"/>
          <w:lang w:val="sr-Cyrl-RS"/>
        </w:rPr>
        <w:t>, проф. др Снежана Богосављевић Бошковић је обавестила чланове Одбора да ће министарство ускоро покренути снажну медијску кампању, како би воћари који прскају воћњаке информисали удружења пчелара о почетку мере третирањ</w:t>
      </w:r>
      <w:r w:rsidR="00B061F1">
        <w:rPr>
          <w:rFonts w:eastAsia="Times New Roman"/>
          <w:szCs w:val="22"/>
          <w:lang w:val="sr-Cyrl-RS"/>
        </w:rPr>
        <w:t xml:space="preserve">а. По добијању информације, </w:t>
      </w:r>
      <w:r w:rsidR="008C47B7">
        <w:rPr>
          <w:rFonts w:eastAsia="Times New Roman"/>
          <w:szCs w:val="22"/>
          <w:lang w:val="sr-Cyrl-RS"/>
        </w:rPr>
        <w:t>удружења ће благовремено обавестити своје чланове да заштите кошнице у поменутом периоду.</w:t>
      </w:r>
    </w:p>
    <w:p w:rsidR="00B061F1" w:rsidRDefault="00B061F1" w:rsidP="00B061F1">
      <w:pPr>
        <w:widowControl/>
        <w:autoSpaceDE/>
        <w:autoSpaceDN/>
        <w:adjustRightInd/>
        <w:spacing w:line="276" w:lineRule="auto"/>
        <w:jc w:val="both"/>
        <w:rPr>
          <w:rFonts w:eastAsia="Times New Roman"/>
          <w:szCs w:val="22"/>
          <w:lang w:val="sr-Cyrl-RS"/>
        </w:rPr>
      </w:pPr>
    </w:p>
    <w:p w:rsidR="00B061F1" w:rsidRDefault="00B061F1" w:rsidP="00B061F1">
      <w:pPr>
        <w:widowControl/>
        <w:autoSpaceDE/>
        <w:autoSpaceDN/>
        <w:adjustRightInd/>
        <w:spacing w:line="276" w:lineRule="auto"/>
        <w:ind w:firstLine="720"/>
        <w:jc w:val="both"/>
        <w:rPr>
          <w:rFonts w:eastAsia="Times New Roman"/>
          <w:szCs w:val="22"/>
          <w:lang w:val="sr-Cyrl-RS"/>
        </w:rPr>
      </w:pPr>
      <w:r>
        <w:rPr>
          <w:rFonts w:eastAsia="Times New Roman"/>
          <w:szCs w:val="22"/>
          <w:lang w:val="sr-Cyrl-RS"/>
        </w:rPr>
        <w:lastRenderedPageBreak/>
        <w:t>У дискусији су учествовали народни посланици: Владан Милошевић и Мирољуб Станковић.</w:t>
      </w:r>
    </w:p>
    <w:p w:rsidR="00B061F1" w:rsidRPr="00B061F1" w:rsidRDefault="00B061F1" w:rsidP="00B061F1">
      <w:pPr>
        <w:widowControl/>
        <w:autoSpaceDE/>
        <w:autoSpaceDN/>
        <w:adjustRightInd/>
        <w:spacing w:line="276" w:lineRule="auto"/>
        <w:ind w:firstLine="720"/>
        <w:jc w:val="both"/>
        <w:rPr>
          <w:rStyle w:val="FontStyle11"/>
          <w:rFonts w:eastAsia="Times New Roman"/>
          <w:color w:val="auto"/>
          <w:szCs w:val="22"/>
          <w:lang w:val="sr-Cyrl-RS"/>
        </w:rPr>
      </w:pPr>
    </w:p>
    <w:p w:rsidR="001142AB" w:rsidRPr="001142AB" w:rsidRDefault="001142AB" w:rsidP="001142AB">
      <w:pPr>
        <w:pStyle w:val="Style4"/>
        <w:widowControl/>
        <w:rPr>
          <w:rStyle w:val="FontStyle11"/>
          <w:lang w:val="sr-Cyrl-RS" w:eastAsia="sr-Cyrl-CS"/>
        </w:rPr>
      </w:pPr>
      <w:r w:rsidRPr="001142AB">
        <w:rPr>
          <w:rStyle w:val="FontStyle11"/>
          <w:lang w:val="sr-Cyrl-RS" w:eastAsia="sr-Cyrl-CS"/>
        </w:rPr>
        <w:t>Пошто других питања и предлога није</w:t>
      </w:r>
      <w:r w:rsidR="003B209F">
        <w:rPr>
          <w:rStyle w:val="FontStyle11"/>
          <w:lang w:val="sr-Cyrl-RS" w:eastAsia="sr-Cyrl-CS"/>
        </w:rPr>
        <w:t xml:space="preserve"> било, седница је закључена у 9,3</w:t>
      </w:r>
      <w:r w:rsidR="00456D5A">
        <w:rPr>
          <w:rStyle w:val="FontStyle11"/>
          <w:lang w:val="sr-Cyrl-RS" w:eastAsia="sr-Cyrl-CS"/>
        </w:rPr>
        <w:t>0</w:t>
      </w:r>
      <w:r w:rsidRPr="001142AB">
        <w:rPr>
          <w:rStyle w:val="FontStyle11"/>
          <w:lang w:val="sr-Cyrl-RS" w:eastAsia="sr-Cyrl-CS"/>
        </w:rPr>
        <w:t xml:space="preserve"> часова.</w:t>
      </w:r>
    </w:p>
    <w:p w:rsidR="001142AB" w:rsidRPr="001142AB" w:rsidRDefault="001142AB" w:rsidP="001142AB">
      <w:pPr>
        <w:pStyle w:val="Style4"/>
        <w:widowControl/>
        <w:rPr>
          <w:rStyle w:val="FontStyle11"/>
          <w:lang w:val="sr-Cyrl-RS" w:eastAsia="sr-Cyrl-CS"/>
        </w:rPr>
      </w:pPr>
    </w:p>
    <w:p w:rsidR="00EF5EA6" w:rsidRDefault="001142AB" w:rsidP="001F1D53">
      <w:pPr>
        <w:pStyle w:val="Style4"/>
        <w:widowControl/>
        <w:rPr>
          <w:rStyle w:val="FontStyle11"/>
          <w:lang w:val="sr-Cyrl-RS" w:eastAsia="sr-Cyrl-CS"/>
        </w:rPr>
      </w:pPr>
      <w:r w:rsidRPr="001142AB">
        <w:rPr>
          <w:rStyle w:val="FontStyle11"/>
          <w:lang w:val="sr-Cyrl-RS" w:eastAsia="sr-Cyrl-CS"/>
        </w:rPr>
        <w:t>Саставни део овог записника чини обрађен</w:t>
      </w:r>
      <w:r w:rsidR="001F1D53">
        <w:rPr>
          <w:rStyle w:val="FontStyle11"/>
          <w:lang w:val="sr-Cyrl-RS" w:eastAsia="sr-Cyrl-CS"/>
        </w:rPr>
        <w:t>и тонски снимак седнице Одбора.</w:t>
      </w:r>
    </w:p>
    <w:p w:rsidR="00EF5EA6" w:rsidRDefault="00EF5EA6" w:rsidP="00EF5EA6">
      <w:pPr>
        <w:pStyle w:val="Style4"/>
        <w:widowControl/>
        <w:ind w:firstLine="0"/>
        <w:rPr>
          <w:rStyle w:val="FontStyle11"/>
          <w:lang w:val="sr-Cyrl-RS" w:eastAsia="sr-Cyrl-CS"/>
        </w:rPr>
      </w:pPr>
    </w:p>
    <w:p w:rsidR="00E13617" w:rsidRDefault="00E13617" w:rsidP="00EF5EA6">
      <w:pPr>
        <w:pStyle w:val="Style4"/>
        <w:widowControl/>
        <w:ind w:firstLine="0"/>
        <w:rPr>
          <w:rStyle w:val="FontStyle11"/>
          <w:lang w:val="sr-Cyrl-RS" w:eastAsia="sr-Cyrl-CS"/>
        </w:rPr>
      </w:pPr>
    </w:p>
    <w:p w:rsidR="001F1D53" w:rsidRDefault="001F1D53" w:rsidP="00EF5EA6">
      <w:pPr>
        <w:pStyle w:val="Style4"/>
        <w:widowControl/>
        <w:ind w:firstLine="720"/>
        <w:jc w:val="left"/>
        <w:rPr>
          <w:rStyle w:val="FontStyle11"/>
          <w:lang w:val="sr-Cyrl-RS" w:eastAsia="sr-Cyrl-CS"/>
        </w:rPr>
      </w:pPr>
    </w:p>
    <w:p w:rsidR="001D014A" w:rsidRPr="00C9013A" w:rsidRDefault="001F1D53" w:rsidP="00C9013A">
      <w:pPr>
        <w:pStyle w:val="Style4"/>
        <w:widowControl/>
        <w:ind w:firstLine="0"/>
        <w:jc w:val="left"/>
        <w:rPr>
          <w:rStyle w:val="FontStyle11"/>
          <w:lang w:eastAsia="sr-Cyrl-CS"/>
        </w:rPr>
      </w:pPr>
      <w:r>
        <w:rPr>
          <w:rStyle w:val="FontStyle11"/>
          <w:lang w:val="sr-Cyrl-RS" w:eastAsia="sr-Cyrl-CS"/>
        </w:rPr>
        <w:t xml:space="preserve">  </w:t>
      </w:r>
      <w:r w:rsidR="00EF5EA6" w:rsidRPr="00EF5EA6">
        <w:rPr>
          <w:rStyle w:val="FontStyle11"/>
          <w:lang w:val="sr-Cyrl-RS" w:eastAsia="sr-Cyrl-CS"/>
        </w:rPr>
        <w:t xml:space="preserve"> СЕКРЕТАР</w:t>
      </w:r>
      <w:r w:rsidR="00EF5EA6">
        <w:rPr>
          <w:rStyle w:val="FontStyle11"/>
          <w:lang w:val="sr-Cyrl-RS" w:eastAsia="sr-Cyrl-CS"/>
        </w:rPr>
        <w:t xml:space="preserve">                                                    ПРЕДСЕДНИК</w:t>
      </w:r>
      <w:r w:rsidR="00EF5EA6" w:rsidRPr="00EF5EA6">
        <w:rPr>
          <w:rStyle w:val="FontStyle11"/>
          <w:lang w:val="sr-Cyrl-RS" w:eastAsia="sr-Cyrl-CS"/>
        </w:rPr>
        <w:t xml:space="preserve">                                                                          </w:t>
      </w:r>
      <w:r>
        <w:rPr>
          <w:rStyle w:val="FontStyle11"/>
          <w:lang w:val="sr-Cyrl-RS" w:eastAsia="sr-Cyrl-CS"/>
        </w:rPr>
        <w:t xml:space="preserve">                     </w:t>
      </w:r>
      <w:r w:rsidR="006A0045">
        <w:rPr>
          <w:rStyle w:val="FontStyle11"/>
          <w:lang w:val="sr-Cyrl-RS" w:eastAsia="sr-Cyrl-CS"/>
        </w:rPr>
        <w:t>Бранка Златовић</w:t>
      </w:r>
      <w:r w:rsidR="00EF5EA6">
        <w:rPr>
          <w:rStyle w:val="FontStyle11"/>
          <w:lang w:val="sr-Cyrl-RS" w:eastAsia="sr-Cyrl-CS"/>
        </w:rPr>
        <w:t xml:space="preserve"> </w:t>
      </w:r>
      <w:r w:rsidR="00EF5EA6" w:rsidRPr="00EF5EA6">
        <w:rPr>
          <w:rStyle w:val="FontStyle11"/>
          <w:lang w:val="sr-Cyrl-RS" w:eastAsia="sr-Cyrl-CS"/>
        </w:rPr>
        <w:t xml:space="preserve">                                            </w:t>
      </w:r>
      <w:r w:rsidR="00EF5EA6">
        <w:rPr>
          <w:rStyle w:val="FontStyle11"/>
          <w:lang w:val="sr-Cyrl-RS" w:eastAsia="sr-Cyrl-CS"/>
        </w:rPr>
        <w:t xml:space="preserve"> </w:t>
      </w:r>
      <w:r w:rsidR="00EF5EA6" w:rsidRPr="00EF5EA6">
        <w:rPr>
          <w:rStyle w:val="FontStyle11"/>
          <w:lang w:val="sr-Cyrl-RS" w:eastAsia="sr-Cyrl-CS"/>
        </w:rPr>
        <w:t xml:space="preserve"> </w:t>
      </w:r>
      <w:r w:rsidR="00EF5EA6">
        <w:rPr>
          <w:rStyle w:val="FontStyle11"/>
          <w:lang w:val="sr-Cyrl-RS" w:eastAsia="sr-Cyrl-CS"/>
        </w:rPr>
        <w:t>Маријан Ристичевић</w:t>
      </w:r>
      <w:r w:rsidR="00EF5EA6" w:rsidRPr="00EF5EA6">
        <w:rPr>
          <w:rStyle w:val="FontStyle11"/>
          <w:lang w:val="sr-Cyrl-RS" w:eastAsia="sr-Cyrl-CS"/>
        </w:rPr>
        <w:t xml:space="preserve">                      </w:t>
      </w:r>
      <w:r w:rsidR="00EF5EA6">
        <w:rPr>
          <w:rStyle w:val="FontStyle11"/>
          <w:lang w:val="sr-Cyrl-RS" w:eastAsia="sr-Cyrl-CS"/>
        </w:rPr>
        <w:t xml:space="preserve">      </w:t>
      </w:r>
    </w:p>
    <w:sectPr w:rsidR="001D014A" w:rsidRPr="00C9013A" w:rsidSect="00EF5EA6">
      <w:footerReference w:type="default" r:id="rId8"/>
      <w:pgSz w:w="11907" w:h="16839" w:code="9"/>
      <w:pgMar w:top="1440" w:right="1440" w:bottom="1440" w:left="1440"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8BC" w:rsidRDefault="00EA58BC">
      <w:r>
        <w:separator/>
      </w:r>
    </w:p>
  </w:endnote>
  <w:endnote w:type="continuationSeparator" w:id="0">
    <w:p w:rsidR="00EA58BC" w:rsidRDefault="00EA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14A" w:rsidRDefault="001D014A">
    <w:pPr>
      <w:pStyle w:val="Style1"/>
      <w:widowControl/>
      <w:jc w:val="right"/>
      <w:rPr>
        <w:rStyle w:val="FontStyle13"/>
        <w:lang w:val="sr-Cyrl-CS" w:eastAsia="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8BC" w:rsidRDefault="00EA58BC">
      <w:r>
        <w:separator/>
      </w:r>
    </w:p>
  </w:footnote>
  <w:footnote w:type="continuationSeparator" w:id="0">
    <w:p w:rsidR="00EA58BC" w:rsidRDefault="00EA58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A1AC4B0"/>
    <w:lvl w:ilvl="0">
      <w:numFmt w:val="bullet"/>
      <w:lvlText w:val="*"/>
      <w:lvlJc w:val="left"/>
    </w:lvl>
  </w:abstractNum>
  <w:abstractNum w:abstractNumId="1">
    <w:nsid w:val="09C32C96"/>
    <w:multiLevelType w:val="hybridMultilevel"/>
    <w:tmpl w:val="D67030C2"/>
    <w:lvl w:ilvl="0" w:tplc="D7C4FC06">
      <w:start w:val="1"/>
      <w:numFmt w:val="decimal"/>
      <w:lvlText w:val="%1."/>
      <w:lvlJc w:val="left"/>
      <w:pPr>
        <w:ind w:left="927" w:hanging="360"/>
      </w:pPr>
      <w:rPr>
        <w:b w:val="0"/>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2">
    <w:nsid w:val="6ACC69CB"/>
    <w:multiLevelType w:val="hybridMultilevel"/>
    <w:tmpl w:val="D67030C2"/>
    <w:lvl w:ilvl="0" w:tplc="D7C4FC06">
      <w:start w:val="1"/>
      <w:numFmt w:val="decimal"/>
      <w:lvlText w:val="%1."/>
      <w:lvlJc w:val="left"/>
      <w:pPr>
        <w:ind w:left="927" w:hanging="360"/>
      </w:pPr>
      <w:rPr>
        <w:rFonts w:cs="Times New Roman"/>
        <w:b w:val="0"/>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3">
    <w:nsid w:val="73BF2D25"/>
    <w:multiLevelType w:val="hybridMultilevel"/>
    <w:tmpl w:val="DD5464E2"/>
    <w:lvl w:ilvl="0" w:tplc="F3604C56">
      <w:start w:val="1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63"/>
        <w:lvlJc w:val="left"/>
        <w:rPr>
          <w:rFonts w:ascii="Times New Roman" w:hAnsi="Times New Roman" w:hint="default"/>
        </w:rPr>
      </w:lvl>
    </w:lvlOverride>
  </w:num>
  <w:num w:numId="2">
    <w:abstractNumId w:val="0"/>
    <w:lvlOverride w:ilvl="0">
      <w:lvl w:ilvl="0">
        <w:numFmt w:val="bullet"/>
        <w:lvlText w:val="-"/>
        <w:legacy w:legacy="1" w:legacySpace="0" w:legacyIndent="256"/>
        <w:lvlJc w:val="left"/>
        <w:rPr>
          <w:rFonts w:ascii="Times New Roman" w:hAnsi="Times New Roman" w:hint="default"/>
        </w:rPr>
      </w:lvl>
    </w:lvlOverride>
  </w:num>
  <w:num w:numId="3">
    <w:abstractNumId w:val="0"/>
    <w:lvlOverride w:ilvl="0">
      <w:lvl w:ilvl="0">
        <w:numFmt w:val="bullet"/>
        <w:lvlText w:val="-"/>
        <w:legacy w:legacy="1" w:legacySpace="0" w:legacyIndent="168"/>
        <w:lvlJc w:val="left"/>
        <w:rPr>
          <w:rFonts w:ascii="Times New Roman" w:hAnsi="Times New Roman" w:hint="default"/>
        </w:rPr>
      </w:lvl>
    </w:lvlOverride>
  </w:num>
  <w:num w:numId="4">
    <w:abstractNumId w:val="0"/>
    <w:lvlOverride w:ilvl="0">
      <w:lvl w:ilvl="0">
        <w:numFmt w:val="bullet"/>
        <w:lvlText w:val="-"/>
        <w:legacy w:legacy="1" w:legacySpace="0" w:legacyIndent="303"/>
        <w:lvlJc w:val="left"/>
        <w:rPr>
          <w:rFonts w:ascii="Times New Roman" w:hAnsi="Times New Roman" w:hint="default"/>
        </w:rPr>
      </w:lvl>
    </w:lvlOverride>
  </w:num>
  <w:num w:numId="5">
    <w:abstractNumId w:val="0"/>
    <w:lvlOverride w:ilvl="0">
      <w:lvl w:ilvl="0">
        <w:numFmt w:val="bullet"/>
        <w:lvlText w:val="-"/>
        <w:legacy w:legacy="1" w:legacySpace="0" w:legacyIndent="186"/>
        <w:lvlJc w:val="left"/>
        <w:rPr>
          <w:rFonts w:ascii="Times New Roman" w:hAnsi="Times New Roman" w:hint="default"/>
        </w:rPr>
      </w:lvl>
    </w:lvlOverride>
  </w:num>
  <w:num w:numId="6">
    <w:abstractNumId w:val="0"/>
    <w:lvlOverride w:ilvl="0">
      <w:lvl w:ilvl="0">
        <w:numFmt w:val="bullet"/>
        <w:lvlText w:val="-"/>
        <w:legacy w:legacy="1" w:legacySpace="0" w:legacyIndent="158"/>
        <w:lvlJc w:val="left"/>
        <w:rPr>
          <w:rFonts w:ascii="Times New Roman" w:hAnsi="Times New Roman" w:hint="default"/>
        </w:rPr>
      </w:lvl>
    </w:lvlOverride>
  </w:num>
  <w:num w:numId="7">
    <w:abstractNumId w:val="0"/>
    <w:lvlOverride w:ilvl="0">
      <w:lvl w:ilvl="0">
        <w:numFmt w:val="bullet"/>
        <w:lvlText w:val="-"/>
        <w:legacy w:legacy="1" w:legacySpace="0" w:legacyIndent="298"/>
        <w:lvlJc w:val="left"/>
        <w:rPr>
          <w:rFonts w:ascii="Times New Roman" w:hAnsi="Times New Roman" w:hint="default"/>
        </w:rPr>
      </w:lvl>
    </w:lvlOverride>
  </w:num>
  <w:num w:numId="8">
    <w:abstractNumId w:val="0"/>
    <w:lvlOverride w:ilvl="0">
      <w:lvl w:ilvl="0">
        <w:numFmt w:val="bullet"/>
        <w:lvlText w:val="-"/>
        <w:legacy w:legacy="1" w:legacySpace="0" w:legacyIndent="177"/>
        <w:lvlJc w:val="left"/>
        <w:rPr>
          <w:rFonts w:ascii="Times New Roman" w:hAnsi="Times New Roman" w:hint="default"/>
        </w:rPr>
      </w:lvl>
    </w:lvlOverride>
  </w:num>
  <w:num w:numId="9">
    <w:abstractNumId w:val="0"/>
    <w:lvlOverride w:ilvl="0">
      <w:lvl w:ilvl="0">
        <w:numFmt w:val="bullet"/>
        <w:lvlText w:val="-"/>
        <w:legacy w:legacy="1" w:legacySpace="0" w:legacyIndent="210"/>
        <w:lvlJc w:val="left"/>
        <w:rPr>
          <w:rFonts w:ascii="Times New Roman" w:hAnsi="Times New Roman" w:hint="default"/>
        </w:rPr>
      </w:lvl>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14A"/>
    <w:rsid w:val="00046ECE"/>
    <w:rsid w:val="001142AB"/>
    <w:rsid w:val="0013346F"/>
    <w:rsid w:val="00174B8D"/>
    <w:rsid w:val="0019694D"/>
    <w:rsid w:val="001D014A"/>
    <w:rsid w:val="001F1D53"/>
    <w:rsid w:val="00270D03"/>
    <w:rsid w:val="002B145E"/>
    <w:rsid w:val="002C712F"/>
    <w:rsid w:val="00305C4E"/>
    <w:rsid w:val="00346A6D"/>
    <w:rsid w:val="0038036D"/>
    <w:rsid w:val="0039444A"/>
    <w:rsid w:val="003B209F"/>
    <w:rsid w:val="003B6A32"/>
    <w:rsid w:val="003D0E5A"/>
    <w:rsid w:val="00421508"/>
    <w:rsid w:val="00456D5A"/>
    <w:rsid w:val="004655DB"/>
    <w:rsid w:val="004D3D08"/>
    <w:rsid w:val="005A3E02"/>
    <w:rsid w:val="006A0045"/>
    <w:rsid w:val="006E2E61"/>
    <w:rsid w:val="006E3F5B"/>
    <w:rsid w:val="007D4BEF"/>
    <w:rsid w:val="00827930"/>
    <w:rsid w:val="0085144D"/>
    <w:rsid w:val="00854F32"/>
    <w:rsid w:val="008C47B7"/>
    <w:rsid w:val="008D7E20"/>
    <w:rsid w:val="008F2D70"/>
    <w:rsid w:val="009113A5"/>
    <w:rsid w:val="00922048"/>
    <w:rsid w:val="00930FB1"/>
    <w:rsid w:val="00936D41"/>
    <w:rsid w:val="009458ED"/>
    <w:rsid w:val="009616B5"/>
    <w:rsid w:val="0096183D"/>
    <w:rsid w:val="009838D5"/>
    <w:rsid w:val="009F3ED8"/>
    <w:rsid w:val="00AD5603"/>
    <w:rsid w:val="00AD72C6"/>
    <w:rsid w:val="00B061F1"/>
    <w:rsid w:val="00B13E5C"/>
    <w:rsid w:val="00B2003D"/>
    <w:rsid w:val="00B4552D"/>
    <w:rsid w:val="00BD5347"/>
    <w:rsid w:val="00BE63E6"/>
    <w:rsid w:val="00C10A8B"/>
    <w:rsid w:val="00C2328C"/>
    <w:rsid w:val="00C611F1"/>
    <w:rsid w:val="00C9013A"/>
    <w:rsid w:val="00D106BD"/>
    <w:rsid w:val="00DA5D1C"/>
    <w:rsid w:val="00DA76B2"/>
    <w:rsid w:val="00E13617"/>
    <w:rsid w:val="00E20200"/>
    <w:rsid w:val="00E4472D"/>
    <w:rsid w:val="00EA58BC"/>
    <w:rsid w:val="00EE4737"/>
    <w:rsid w:val="00EF5EA6"/>
    <w:rsid w:val="00F378CD"/>
    <w:rsid w:val="00F56E59"/>
    <w:rsid w:val="00F637F5"/>
    <w:rsid w:val="00F66DC4"/>
    <w:rsid w:val="00FB0D62"/>
    <w:rsid w:val="00FD2F1A"/>
    <w:rsid w:val="00FF6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spacing w:line="345" w:lineRule="exact"/>
      <w:jc w:val="both"/>
    </w:pPr>
  </w:style>
  <w:style w:type="paragraph" w:customStyle="1" w:styleId="Style3">
    <w:name w:val="Style3"/>
    <w:basedOn w:val="Normal"/>
    <w:uiPriority w:val="99"/>
    <w:pPr>
      <w:spacing w:line="299" w:lineRule="exact"/>
      <w:ind w:firstLine="867"/>
      <w:jc w:val="both"/>
    </w:pPr>
  </w:style>
  <w:style w:type="paragraph" w:customStyle="1" w:styleId="Style4">
    <w:name w:val="Style4"/>
    <w:basedOn w:val="Normal"/>
    <w:uiPriority w:val="99"/>
    <w:pPr>
      <w:spacing w:line="302" w:lineRule="exact"/>
      <w:ind w:firstLine="746"/>
      <w:jc w:val="both"/>
    </w:pPr>
  </w:style>
  <w:style w:type="paragraph" w:customStyle="1" w:styleId="Style5">
    <w:name w:val="Style5"/>
    <w:basedOn w:val="Normal"/>
    <w:uiPriority w:val="99"/>
    <w:pPr>
      <w:spacing w:line="308" w:lineRule="exact"/>
      <w:ind w:firstLine="210"/>
    </w:pPr>
  </w:style>
  <w:style w:type="paragraph" w:customStyle="1" w:styleId="Style6">
    <w:name w:val="Style6"/>
    <w:basedOn w:val="Normal"/>
    <w:uiPriority w:val="99"/>
    <w:pPr>
      <w:jc w:val="both"/>
    </w:pPr>
  </w:style>
  <w:style w:type="paragraph" w:customStyle="1" w:styleId="Style7">
    <w:name w:val="Style7"/>
    <w:basedOn w:val="Normal"/>
    <w:uiPriority w:val="99"/>
    <w:pPr>
      <w:spacing w:line="298" w:lineRule="exact"/>
      <w:ind w:firstLine="769"/>
    </w:pPr>
  </w:style>
  <w:style w:type="character" w:customStyle="1" w:styleId="FontStyle11">
    <w:name w:val="Font Style11"/>
    <w:basedOn w:val="DefaultParagraphFont"/>
    <w:uiPriority w:val="99"/>
    <w:rPr>
      <w:rFonts w:ascii="Times New Roman" w:hAnsi="Times New Roman" w:cs="Times New Roman"/>
      <w:color w:val="000000"/>
      <w:sz w:val="24"/>
      <w:szCs w:val="24"/>
    </w:rPr>
  </w:style>
  <w:style w:type="character" w:customStyle="1" w:styleId="FontStyle12">
    <w:name w:val="Font Style12"/>
    <w:basedOn w:val="DefaultParagraphFont"/>
    <w:uiPriority w:val="99"/>
    <w:rPr>
      <w:rFonts w:ascii="Times New Roman" w:hAnsi="Times New Roman" w:cs="Times New Roman"/>
      <w:b/>
      <w:bCs/>
      <w:color w:val="000000"/>
      <w:sz w:val="24"/>
      <w:szCs w:val="24"/>
    </w:rPr>
  </w:style>
  <w:style w:type="character" w:customStyle="1" w:styleId="FontStyle13">
    <w:name w:val="Font Style13"/>
    <w:basedOn w:val="DefaultParagraphFont"/>
    <w:uiPriority w:val="99"/>
    <w:rPr>
      <w:rFonts w:ascii="MS Reference Sans Serif" w:hAnsi="MS Reference Sans Serif" w:cs="MS Reference Sans Serif"/>
      <w:color w:val="000000"/>
      <w:sz w:val="16"/>
      <w:szCs w:val="16"/>
    </w:rPr>
  </w:style>
  <w:style w:type="character" w:styleId="Hyperlink">
    <w:name w:val="Hyperlink"/>
    <w:basedOn w:val="DefaultParagraphFont"/>
    <w:uiPriority w:val="99"/>
    <w:rPr>
      <w:rFonts w:cs="Times New Roman"/>
      <w:color w:val="0066CC"/>
      <w:u w:val="single"/>
    </w:rPr>
  </w:style>
  <w:style w:type="paragraph" w:styleId="Header">
    <w:name w:val="header"/>
    <w:basedOn w:val="Normal"/>
    <w:link w:val="HeaderChar"/>
    <w:uiPriority w:val="99"/>
    <w:unhideWhenUsed/>
    <w:rsid w:val="00F378CD"/>
    <w:pPr>
      <w:tabs>
        <w:tab w:val="center" w:pos="4680"/>
        <w:tab w:val="right" w:pos="9360"/>
      </w:tabs>
    </w:pPr>
  </w:style>
  <w:style w:type="character" w:customStyle="1" w:styleId="HeaderChar">
    <w:name w:val="Header Char"/>
    <w:basedOn w:val="DefaultParagraphFont"/>
    <w:link w:val="Header"/>
    <w:uiPriority w:val="99"/>
    <w:locked/>
    <w:rsid w:val="00F378CD"/>
    <w:rPr>
      <w:rFonts w:hAnsi="Times New Roman" w:cs="Times New Roman"/>
      <w:sz w:val="24"/>
      <w:szCs w:val="24"/>
    </w:rPr>
  </w:style>
  <w:style w:type="paragraph" w:styleId="Footer">
    <w:name w:val="footer"/>
    <w:basedOn w:val="Normal"/>
    <w:link w:val="FooterChar"/>
    <w:uiPriority w:val="99"/>
    <w:unhideWhenUsed/>
    <w:rsid w:val="00F378CD"/>
    <w:pPr>
      <w:tabs>
        <w:tab w:val="center" w:pos="4680"/>
        <w:tab w:val="right" w:pos="9360"/>
      </w:tabs>
    </w:pPr>
  </w:style>
  <w:style w:type="character" w:customStyle="1" w:styleId="FooterChar">
    <w:name w:val="Footer Char"/>
    <w:basedOn w:val="DefaultParagraphFont"/>
    <w:link w:val="Footer"/>
    <w:uiPriority w:val="99"/>
    <w:locked/>
    <w:rsid w:val="00F378CD"/>
    <w:rPr>
      <w:rFonts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spacing w:line="345" w:lineRule="exact"/>
      <w:jc w:val="both"/>
    </w:pPr>
  </w:style>
  <w:style w:type="paragraph" w:customStyle="1" w:styleId="Style3">
    <w:name w:val="Style3"/>
    <w:basedOn w:val="Normal"/>
    <w:uiPriority w:val="99"/>
    <w:pPr>
      <w:spacing w:line="299" w:lineRule="exact"/>
      <w:ind w:firstLine="867"/>
      <w:jc w:val="both"/>
    </w:pPr>
  </w:style>
  <w:style w:type="paragraph" w:customStyle="1" w:styleId="Style4">
    <w:name w:val="Style4"/>
    <w:basedOn w:val="Normal"/>
    <w:uiPriority w:val="99"/>
    <w:pPr>
      <w:spacing w:line="302" w:lineRule="exact"/>
      <w:ind w:firstLine="746"/>
      <w:jc w:val="both"/>
    </w:pPr>
  </w:style>
  <w:style w:type="paragraph" w:customStyle="1" w:styleId="Style5">
    <w:name w:val="Style5"/>
    <w:basedOn w:val="Normal"/>
    <w:uiPriority w:val="99"/>
    <w:pPr>
      <w:spacing w:line="308" w:lineRule="exact"/>
      <w:ind w:firstLine="210"/>
    </w:pPr>
  </w:style>
  <w:style w:type="paragraph" w:customStyle="1" w:styleId="Style6">
    <w:name w:val="Style6"/>
    <w:basedOn w:val="Normal"/>
    <w:uiPriority w:val="99"/>
    <w:pPr>
      <w:jc w:val="both"/>
    </w:pPr>
  </w:style>
  <w:style w:type="paragraph" w:customStyle="1" w:styleId="Style7">
    <w:name w:val="Style7"/>
    <w:basedOn w:val="Normal"/>
    <w:uiPriority w:val="99"/>
    <w:pPr>
      <w:spacing w:line="298" w:lineRule="exact"/>
      <w:ind w:firstLine="769"/>
    </w:pPr>
  </w:style>
  <w:style w:type="character" w:customStyle="1" w:styleId="FontStyle11">
    <w:name w:val="Font Style11"/>
    <w:basedOn w:val="DefaultParagraphFont"/>
    <w:uiPriority w:val="99"/>
    <w:rPr>
      <w:rFonts w:ascii="Times New Roman" w:hAnsi="Times New Roman" w:cs="Times New Roman"/>
      <w:color w:val="000000"/>
      <w:sz w:val="24"/>
      <w:szCs w:val="24"/>
    </w:rPr>
  </w:style>
  <w:style w:type="character" w:customStyle="1" w:styleId="FontStyle12">
    <w:name w:val="Font Style12"/>
    <w:basedOn w:val="DefaultParagraphFont"/>
    <w:uiPriority w:val="99"/>
    <w:rPr>
      <w:rFonts w:ascii="Times New Roman" w:hAnsi="Times New Roman" w:cs="Times New Roman"/>
      <w:b/>
      <w:bCs/>
      <w:color w:val="000000"/>
      <w:sz w:val="24"/>
      <w:szCs w:val="24"/>
    </w:rPr>
  </w:style>
  <w:style w:type="character" w:customStyle="1" w:styleId="FontStyle13">
    <w:name w:val="Font Style13"/>
    <w:basedOn w:val="DefaultParagraphFont"/>
    <w:uiPriority w:val="99"/>
    <w:rPr>
      <w:rFonts w:ascii="MS Reference Sans Serif" w:hAnsi="MS Reference Sans Serif" w:cs="MS Reference Sans Serif"/>
      <w:color w:val="000000"/>
      <w:sz w:val="16"/>
      <w:szCs w:val="16"/>
    </w:rPr>
  </w:style>
  <w:style w:type="character" w:styleId="Hyperlink">
    <w:name w:val="Hyperlink"/>
    <w:basedOn w:val="DefaultParagraphFont"/>
    <w:uiPriority w:val="99"/>
    <w:rPr>
      <w:rFonts w:cs="Times New Roman"/>
      <w:color w:val="0066CC"/>
      <w:u w:val="single"/>
    </w:rPr>
  </w:style>
  <w:style w:type="paragraph" w:styleId="Header">
    <w:name w:val="header"/>
    <w:basedOn w:val="Normal"/>
    <w:link w:val="HeaderChar"/>
    <w:uiPriority w:val="99"/>
    <w:unhideWhenUsed/>
    <w:rsid w:val="00F378CD"/>
    <w:pPr>
      <w:tabs>
        <w:tab w:val="center" w:pos="4680"/>
        <w:tab w:val="right" w:pos="9360"/>
      </w:tabs>
    </w:pPr>
  </w:style>
  <w:style w:type="character" w:customStyle="1" w:styleId="HeaderChar">
    <w:name w:val="Header Char"/>
    <w:basedOn w:val="DefaultParagraphFont"/>
    <w:link w:val="Header"/>
    <w:uiPriority w:val="99"/>
    <w:locked/>
    <w:rsid w:val="00F378CD"/>
    <w:rPr>
      <w:rFonts w:hAnsi="Times New Roman" w:cs="Times New Roman"/>
      <w:sz w:val="24"/>
      <w:szCs w:val="24"/>
    </w:rPr>
  </w:style>
  <w:style w:type="paragraph" w:styleId="Footer">
    <w:name w:val="footer"/>
    <w:basedOn w:val="Normal"/>
    <w:link w:val="FooterChar"/>
    <w:uiPriority w:val="99"/>
    <w:unhideWhenUsed/>
    <w:rsid w:val="00F378CD"/>
    <w:pPr>
      <w:tabs>
        <w:tab w:val="center" w:pos="4680"/>
        <w:tab w:val="right" w:pos="9360"/>
      </w:tabs>
    </w:pPr>
  </w:style>
  <w:style w:type="character" w:customStyle="1" w:styleId="FooterChar">
    <w:name w:val="Footer Char"/>
    <w:basedOn w:val="DefaultParagraphFont"/>
    <w:link w:val="Footer"/>
    <w:uiPriority w:val="99"/>
    <w:locked/>
    <w:rsid w:val="00F378CD"/>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Veljko Rackovic</dc:creator>
  <cp:lastModifiedBy>Zeljko Popdimitrovski</cp:lastModifiedBy>
  <cp:revision>15</cp:revision>
  <dcterms:created xsi:type="dcterms:W3CDTF">2015-11-12T08:51:00Z</dcterms:created>
  <dcterms:modified xsi:type="dcterms:W3CDTF">2016-03-03T07:51:00Z</dcterms:modified>
</cp:coreProperties>
</file>